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5074" w:rsidRPr="001C291F" w:rsidRDefault="00BB5B24" w:rsidP="004C4CF7">
      <w:pPr>
        <w:pStyle w:val="a4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>
                <wp:simplePos x="0" y="0"/>
                <wp:positionH relativeFrom="column">
                  <wp:posOffset>542925</wp:posOffset>
                </wp:positionH>
                <wp:positionV relativeFrom="paragraph">
                  <wp:posOffset>-38100</wp:posOffset>
                </wp:positionV>
                <wp:extent cx="4781550" cy="685800"/>
                <wp:effectExtent l="76200" t="76200" r="9525" b="9525"/>
                <wp:wrapNone/>
                <wp:docPr id="13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8155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6B83E72" id="AutoShape 18" o:spid="_x0000_s1026" style="position:absolute;margin-left:42.75pt;margin-top:-3pt;width:376.5pt;height:54pt;z-index:-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">
                <v:shadow on="t" type="double" opacity=".5" color2="shadow add(102)" offset="-3pt,-3pt" offset2="-6pt,-6pt"/>
              </v:roundrect>
            </w:pict>
          </mc:Fallback>
        </mc:AlternateContent>
      </w:r>
      <w:r w:rsidR="004E5074" w:rsidRPr="001C291F">
        <w:rPr>
          <w:rFonts w:ascii="TH SarabunIT๙" w:hAnsi="TH SarabunIT๙" w:cs="TH SarabunIT๙"/>
          <w:b/>
          <w:bCs/>
          <w:cs/>
        </w:rPr>
        <w:t xml:space="preserve">ส่วนที่  </w:t>
      </w:r>
      <w:r w:rsidR="0070593B" w:rsidRPr="001C291F">
        <w:rPr>
          <w:rFonts w:ascii="TH SarabunIT๙" w:hAnsi="TH SarabunIT๙" w:cs="TH SarabunIT๙"/>
          <w:b/>
          <w:bCs/>
          <w:cs/>
        </w:rPr>
        <w:t>1</w:t>
      </w:r>
    </w:p>
    <w:p w:rsidR="004E5074" w:rsidRPr="001C291F" w:rsidRDefault="004E5074" w:rsidP="004C4CF7">
      <w:pPr>
        <w:pStyle w:val="a4"/>
        <w:rPr>
          <w:rFonts w:ascii="TH SarabunIT๙" w:hAnsi="TH SarabunIT๙" w:cs="TH SarabunIT๙"/>
          <w:b/>
          <w:bCs/>
        </w:rPr>
      </w:pPr>
      <w:r w:rsidRPr="001C291F">
        <w:rPr>
          <w:rFonts w:ascii="TH SarabunIT๙" w:hAnsi="TH SarabunIT๙" w:cs="TH SarabunIT๙"/>
          <w:b/>
          <w:bCs/>
          <w:cs/>
        </w:rPr>
        <w:t>สภาพทั่วไปและข้อมูลพื้นฐาน</w:t>
      </w:r>
    </w:p>
    <w:p w:rsidR="006F1100" w:rsidRPr="00F96AD9" w:rsidRDefault="006F1100" w:rsidP="004E5074">
      <w:pPr>
        <w:pStyle w:val="a4"/>
        <w:spacing w:before="24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4E5074" w:rsidRPr="001C291F" w:rsidRDefault="0070593B" w:rsidP="0023423C">
      <w:pPr>
        <w:pStyle w:val="a4"/>
        <w:spacing w:before="240"/>
        <w:jc w:val="both"/>
        <w:rPr>
          <w:rFonts w:ascii="TH SarabunIT๙" w:hAnsi="TH SarabunIT๙" w:cs="TH SarabunIT๙"/>
          <w:b/>
          <w:bCs/>
          <w:sz w:val="28"/>
          <w:szCs w:val="28"/>
        </w:rPr>
      </w:pP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1. ด้านกายภาพ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b/>
          <w:bCs/>
          <w:sz w:val="28"/>
          <w:szCs w:val="28"/>
        </w:rPr>
        <w:tab/>
      </w:r>
      <w:r w:rsidR="00CD28AB" w:rsidRPr="001C291F">
        <w:rPr>
          <w:rFonts w:ascii="TH SarabunIT๙" w:hAnsi="TH SarabunIT๙" w:cs="TH SarabunIT๙"/>
          <w:sz w:val="32"/>
          <w:szCs w:val="32"/>
        </w:rPr>
        <w:t xml:space="preserve">1.1 </w:t>
      </w:r>
      <w:r w:rsidR="0070593B" w:rsidRPr="001C291F">
        <w:rPr>
          <w:rFonts w:ascii="TH SarabunIT๙" w:hAnsi="TH SarabunIT๙" w:cs="TH SarabunIT๙"/>
          <w:sz w:val="32"/>
          <w:szCs w:val="32"/>
          <w:cs/>
        </w:rPr>
        <w:t>ที่ตั้งของหมู่บ้านหรือชุมชนหรือตำบล</w:t>
      </w:r>
    </w:p>
    <w:p w:rsidR="004E5074" w:rsidRPr="001C291F" w:rsidRDefault="004E5074" w:rsidP="001E2A34">
      <w:pPr>
        <w:pStyle w:val="a4"/>
        <w:ind w:right="81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b/>
          <w:bCs/>
          <w:sz w:val="28"/>
          <w:szCs w:val="28"/>
        </w:rPr>
        <w:tab/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ตำบลบางขัน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เป็นตำบลหนึ่งในสี่ตำบลของอำเภอบางขัน สาเหตุที่ได้ตั้งชื่ออำเภอนี้ว่า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="00F80442" w:rsidRPr="001C291F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บางขัน</w:t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เนื่องจากในการขอจัดตั้งตำบลใน พ.ศ.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๒๔๔๐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หลวงพำนักนิคม (เที่ยง ณ นคร) นายอำเภอทุ่งสงสมัยนั้น ได้พิจารณาเห็นสมควรยกฐานะที่ตั้งอยู่บริเวณห้วยบางขันขึ้นเป็นตำบล เรียกว่า </w:t>
      </w:r>
      <w:r w:rsidRPr="001C291F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1C291F">
        <w:rPr>
          <w:rFonts w:ascii="TH SarabunIT๙" w:hAnsi="TH SarabunIT๙" w:cs="TH SarabunIT๙"/>
          <w:b/>
          <w:bCs/>
          <w:sz w:val="32"/>
          <w:szCs w:val="32"/>
          <w:cs/>
        </w:rPr>
        <w:t>ตำบลบางขัน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โดยตั้งชื่อจากลักษณะภูมิประเทศตามธรรมชาติในบริเวณนั้น ซึ่งมีลำห้วยสายหนึ่งที่ไหลผ่านหมู่บ้านซึ่งบริเวณปากน้ำ คุ้งน้ำ (ลำห้วย ลำคลอง) ซึ่งเป็นร่องน้ำไหลผ่าน (เป็นบริเวณที่วางกับดักจับปลา) ชาวบ้านเรียกว่า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บาง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(น้ำ) ประวัติหนึ่งกล่าวว่าบริเวณนั้นมีต้นขัน (พืชตระกูลเงาะ เมล็ดนำมาสกัดน้ำมันบำรุงผิวหนัง) ขึ้นอยู่ชุกชุม อีกประวัติหนึ่งก็คือ มีเรื่องเล่าว่าบริเวณนั้นมีผู้มาสร้างถิ่นฐานอาศัยอยู่ชื่อนายชัยขัน ต่อมาจึงเรียกชื่อ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สืบต่อมาจนถึงปัจจุบัน</w:t>
      </w:r>
    </w:p>
    <w:p w:rsidR="004E5074" w:rsidRPr="001C291F" w:rsidRDefault="004E5074" w:rsidP="001E2A34">
      <w:pPr>
        <w:pStyle w:val="a4"/>
        <w:ind w:right="648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ตำบลบางขัน (อ.ทุ่งสง) ประกอบด้วย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หมู่บ้าน คือ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บ้านลำนาว</w:t>
      </w:r>
      <w:r w:rsidRPr="001C291F">
        <w:rPr>
          <w:rFonts w:ascii="TH SarabunIT๙" w:hAnsi="TH SarabunIT๙" w:cs="TH SarabunIT๙"/>
          <w:sz w:val="32"/>
          <w:szCs w:val="32"/>
        </w:rPr>
        <w:t xml:space="preserve"> 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บ้านไสยาสน์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="005A5E4C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บ้านปากแพรกหมู่ที่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บ้านพรุเตย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หมู่ที่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บ้านบางปริกต่อมาเพิ่มขึ้นมาอีกหนึ่งหมู่บ้านคือ หมู่ที่ 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 บ้านไสเตาอ้อย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ab/>
        <w:t xml:space="preserve">ต่อมาในปี พ.ศ. </w:t>
      </w:r>
      <w:r w:rsidR="00F3724B" w:rsidRPr="001C291F">
        <w:rPr>
          <w:rFonts w:ascii="TH SarabunIT๙" w:hAnsi="TH SarabunIT๙" w:cs="TH SarabunIT๙"/>
          <w:sz w:val="32"/>
          <w:szCs w:val="32"/>
          <w:cs/>
        </w:rPr>
        <w:t>๒๕๒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นายอำเภอทุ่งสง ได้เสนอต่อกระทรวงมหาดไทยขอแยกตำบลบางขัน ตำบลบ้านลำนาว ตำบลวังหิน รวมกันจัดตั้งเป็นกิ่งอำเภอขึ้น เรียกว่า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กิ่งอำเภอบางขัน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และได้รับอนุมัติตามประกาศของกระทรวงมหาดไทย ลงวันที่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เมษายน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๒๕๒๗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ต่อมาวันที่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๙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เมษายน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๒๕๓๕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ได้รับการยกฐานะเป็นอำเภอ และยังคงใช้ชื่อเดิม คือ </w:t>
      </w:r>
      <w:r w:rsidRPr="001C291F">
        <w:rPr>
          <w:rFonts w:ascii="TH SarabunIT๙" w:hAnsi="TH SarabunIT๙" w:cs="TH SarabunIT๙"/>
          <w:sz w:val="32"/>
          <w:szCs w:val="32"/>
        </w:rPr>
        <w:t>“</w:t>
      </w:r>
      <w:r w:rsidRPr="001C291F">
        <w:rPr>
          <w:rFonts w:ascii="TH SarabunIT๙" w:hAnsi="TH SarabunIT๙" w:cs="TH SarabunIT๙"/>
          <w:sz w:val="32"/>
          <w:szCs w:val="32"/>
          <w:cs/>
        </w:rPr>
        <w:t>บางขัน</w:t>
      </w:r>
      <w:r w:rsidRPr="001C291F">
        <w:rPr>
          <w:rFonts w:ascii="TH SarabunIT๙" w:hAnsi="TH SarabunIT๙" w:cs="TH SarabunIT๙"/>
          <w:sz w:val="32"/>
          <w:szCs w:val="32"/>
        </w:rPr>
        <w:t>”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บางออกเป็น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ตำบล คือ ตำบลบ้านนิคม ตำบลวังหิน ตำบลบ้านลำนาว (หมู่ที่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บ้านลำนาว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บ้านไสยาสน์(เดิม) และตำบลบางขัน (หมู่ที่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บ้านปากแพรก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บ้านพรุเตย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บ้านไสเตาอ้อย(เดิม)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ab/>
        <w:t xml:space="preserve">-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บ้านปากแพรก (เดิม) แบ่งออกเป็น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๙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๑๐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๑๒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๑๕</w:t>
      </w:r>
      <w:r w:rsidR="00BF5811" w:rsidRPr="001C291F">
        <w:rPr>
          <w:rFonts w:ascii="TH SarabunIT๙" w:hAnsi="TH SarabunIT๙" w:cs="TH SarabunIT๙"/>
          <w:sz w:val="32"/>
          <w:szCs w:val="32"/>
          <w:cs/>
        </w:rPr>
        <w:t xml:space="preserve"> และ</w:t>
      </w:r>
      <w:r w:rsidR="00E42D58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๑๘</w:t>
      </w:r>
    </w:p>
    <w:p w:rsidR="004E5074" w:rsidRPr="001C291F" w:rsidRDefault="004C732D" w:rsidP="004C732D">
      <w:pPr>
        <w:pStyle w:val="a4"/>
        <w:tabs>
          <w:tab w:val="left" w:pos="-180"/>
          <w:tab w:val="left" w:pos="2160"/>
        </w:tabs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CE3F1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1D39BE" w:rsidRPr="001C291F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 บ้านพรุเตย(เดิม) แบ่งแยกออกเป็น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๘</w:t>
      </w:r>
      <w:r w:rsidR="004E5074"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๑๔</w:t>
      </w:r>
    </w:p>
    <w:p w:rsidR="004E5074" w:rsidRPr="001C291F" w:rsidRDefault="004E5074" w:rsidP="0099244E">
      <w:pPr>
        <w:pStyle w:val="a4"/>
        <w:jc w:val="both"/>
        <w:rPr>
          <w:rFonts w:ascii="TH SarabunIT๙" w:hAnsi="TH SarabunIT๙" w:cs="TH SarabunIT๙"/>
          <w:sz w:val="16"/>
          <w:szCs w:val="16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ab/>
        <w:t xml:space="preserve">- 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บ้านไสเตาอ้อย (เดิม) แบ่งแยกออกเป็น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๔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๗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๑๑</w:t>
      </w:r>
      <w:r w:rsidR="00BF5811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C4CF7" w:rsidRPr="001C291F">
        <w:rPr>
          <w:rFonts w:ascii="TH SarabunIT๙" w:hAnsi="TH SarabunIT๙" w:cs="TH SarabunIT๙"/>
          <w:sz w:val="32"/>
          <w:szCs w:val="32"/>
          <w:cs/>
        </w:rPr>
        <w:t xml:space="preserve">ม.๑๓ </w:t>
      </w:r>
      <w:r w:rsidRPr="001C291F">
        <w:rPr>
          <w:rFonts w:ascii="TH SarabunIT๙" w:hAnsi="TH SarabunIT๙" w:cs="TH SarabunIT๙"/>
          <w:sz w:val="32"/>
          <w:szCs w:val="32"/>
          <w:cs/>
        </w:rPr>
        <w:t>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๑๖</w:t>
      </w:r>
      <w:r w:rsidR="00BF5811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="00F80442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ม.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๑๗</w:t>
      </w:r>
    </w:p>
    <w:p w:rsidR="00F96AD9" w:rsidRDefault="004E5074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องค์การบริหารส่วนตำบลบางขันตั้งอยู่เลขที่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๕๑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๘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ตำบลบางขัน จังหวัด</w:t>
      </w:r>
      <w:r w:rsidRPr="001C291F">
        <w:rPr>
          <w:rFonts w:ascii="TH SarabunIT๙" w:hAnsi="TH SarabunIT๙" w:cs="TH SarabunIT๙"/>
          <w:spacing w:val="-6"/>
          <w:sz w:val="32"/>
          <w:szCs w:val="32"/>
          <w:cs/>
        </w:rPr>
        <w:t>นครศรีธรรมราช ซึ่งมีระยะห่างจากที่ว่าการอำเภอบางขัน ระยะ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ทาง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๖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กิโลเมตร ยกฐานะจากสภาตำบลเป็นองค์การบริหารส่วนตำบลตามปร</w:t>
      </w:r>
      <w:r w:rsidR="00004D35" w:rsidRPr="001C291F">
        <w:rPr>
          <w:rFonts w:ascii="TH SarabunIT๙" w:hAnsi="TH SarabunIT๙" w:cs="TH SarabunIT๙"/>
          <w:sz w:val="32"/>
          <w:szCs w:val="32"/>
          <w:cs/>
        </w:rPr>
        <w:t xml:space="preserve">ะกาศกระทรวงมหาดไทย เมื่อวันที่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๓๑</w:t>
      </w:r>
      <w:r w:rsidR="00004D35"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มีนาคม 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๒๕๓๙</w:t>
      </w:r>
      <w:r w:rsidRPr="001C291F">
        <w:rPr>
          <w:rFonts w:ascii="TH SarabunIT๙" w:hAnsi="TH SarabunIT๙" w:cs="TH SarabunIT๙"/>
          <w:sz w:val="32"/>
          <w:szCs w:val="32"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มีเขตการปกครองทั้งตำบลรวม </w:t>
      </w:r>
      <w:r w:rsidR="009B0EE2" w:rsidRPr="001C291F">
        <w:rPr>
          <w:rFonts w:ascii="TH SarabunIT๙" w:hAnsi="TH SarabunIT๙" w:cs="TH SarabunIT๙"/>
          <w:sz w:val="32"/>
          <w:szCs w:val="32"/>
          <w:cs/>
        </w:rPr>
        <w:t>๑๘</w:t>
      </w:r>
      <w:r w:rsidRPr="001C291F">
        <w:rPr>
          <w:rFonts w:ascii="TH SarabunIT๙" w:hAnsi="TH SarabunIT๙" w:cs="TH SarabunIT๙"/>
          <w:sz w:val="32"/>
          <w:szCs w:val="32"/>
          <w:cs/>
        </w:rPr>
        <w:t xml:space="preserve"> หมู่บ้าน</w:t>
      </w: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  <w:r w:rsidRPr="00976FA3">
        <w:rPr>
          <w:noProof/>
        </w:rPr>
        <w:lastRenderedPageBreak/>
        <w:drawing>
          <wp:anchor distT="0" distB="0" distL="114300" distR="114300" simplePos="0" relativeHeight="251671552" behindDoc="0" locked="0" layoutInCell="1" allowOverlap="1" wp14:anchorId="11B1E036" wp14:editId="6FF34205">
            <wp:simplePos x="0" y="0"/>
            <wp:positionH relativeFrom="column">
              <wp:posOffset>-504825</wp:posOffset>
            </wp:positionH>
            <wp:positionV relativeFrom="paragraph">
              <wp:posOffset>345440</wp:posOffset>
            </wp:positionV>
            <wp:extent cx="6829425" cy="7219950"/>
            <wp:effectExtent l="0" t="0" r="0" b="0"/>
            <wp:wrapSquare wrapText="bothSides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9425" cy="721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976FA3" w:rsidRDefault="00976FA3" w:rsidP="00F96AD9">
      <w:pPr>
        <w:pStyle w:val="a4"/>
        <w:ind w:firstLine="1440"/>
        <w:jc w:val="both"/>
        <w:rPr>
          <w:rFonts w:ascii="TH SarabunIT๙" w:hAnsi="TH SarabunIT๙" w:cs="TH SarabunIT๙"/>
          <w:sz w:val="32"/>
          <w:szCs w:val="32"/>
        </w:rPr>
      </w:pPr>
    </w:p>
    <w:p w:rsidR="004E5074" w:rsidRPr="001C291F" w:rsidRDefault="00CD28AB" w:rsidP="00F96AD9">
      <w:pPr>
        <w:pStyle w:val="a4"/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1C291F">
        <w:rPr>
          <w:rFonts w:ascii="TH SarabunIT๙" w:hAnsi="TH SarabunIT๙" w:cs="TH SarabunIT๙"/>
          <w:sz w:val="32"/>
          <w:szCs w:val="32"/>
          <w:cs/>
        </w:rPr>
        <w:t>1.2 ลักษณะภูมิประเทศ</w:t>
      </w:r>
    </w:p>
    <w:p w:rsidR="004E5074" w:rsidRPr="001C291F" w:rsidRDefault="004E5074" w:rsidP="004E5074">
      <w:pPr>
        <w:ind w:firstLine="1440"/>
        <w:jc w:val="both"/>
        <w:rPr>
          <w:rFonts w:ascii="TH SarabunIT๙" w:hAnsi="TH SarabunIT๙" w:cs="TH SarabunIT๙"/>
        </w:rPr>
      </w:pPr>
      <w:r w:rsidRPr="001C291F">
        <w:rPr>
          <w:rFonts w:ascii="TH SarabunIT๙" w:hAnsi="TH SarabunIT๙" w:cs="TH SarabunIT๙"/>
          <w:cs/>
        </w:rPr>
        <w:lastRenderedPageBreak/>
        <w:t>ตำบลบางขัน</w:t>
      </w:r>
      <w:r w:rsidR="00013D22" w:rsidRPr="001C291F">
        <w:rPr>
          <w:rFonts w:ascii="TH SarabunIT๙" w:hAnsi="TH SarabunIT๙" w:cs="TH SarabunIT๙"/>
          <w:cs/>
        </w:rPr>
        <w:t xml:space="preserve"> ตั้งอยู่ในบริเวณที่ราบตะวันตก อยู่ระหว่างเทือกเขานครศรีธรรมราชและเทือกเขาบรรทัด </w:t>
      </w:r>
      <w:r w:rsidRPr="001C291F">
        <w:rPr>
          <w:rFonts w:ascii="TH SarabunIT๙" w:hAnsi="TH SarabunIT๙" w:cs="TH SarabunIT๙"/>
          <w:cs/>
        </w:rPr>
        <w:t xml:space="preserve">มีพื้นที่ประมาณ </w:t>
      </w:r>
      <w:r w:rsidR="008542E3" w:rsidRPr="001C291F">
        <w:rPr>
          <w:rFonts w:ascii="TH SarabunIT๙" w:hAnsi="TH SarabunIT๙" w:cs="TH SarabunIT๙"/>
          <w:cs/>
        </w:rPr>
        <w:t>๑๖๗ ต</w:t>
      </w:r>
      <w:r w:rsidRPr="001C291F">
        <w:rPr>
          <w:rFonts w:ascii="TH SarabunIT๙" w:hAnsi="TH SarabunIT๙" w:cs="TH SarabunIT๙"/>
          <w:cs/>
        </w:rPr>
        <w:t>ร.กม</w:t>
      </w:r>
      <w:r w:rsidRPr="001C291F">
        <w:rPr>
          <w:rFonts w:ascii="TH SarabunIT๙" w:hAnsi="TH SarabunIT๙" w:cs="TH SarabunIT๙"/>
        </w:rPr>
        <w:t xml:space="preserve">. </w:t>
      </w:r>
      <w:r w:rsidRPr="001C291F">
        <w:rPr>
          <w:rFonts w:ascii="TH SarabunIT๙" w:hAnsi="TH SarabunIT๙" w:cs="TH SarabunIT๙"/>
          <w:cs/>
        </w:rPr>
        <w:t>มีสภาพพื้นที่สูงเชิงเขา พื้นที่ลาดชันเป็นแหล่งต้นน้ำลำธาร มีลำห้วยและคลองไหลผ่านหลายสาย สภาพดินโดยทั่วไปเป็นดินร่วน ส่วนทางด้านทิศตะวันตกสภาพดินเป็นดินแดง ตำบลบางขันเหมาะแก่การเพาะปลูกยางพารา กาแฟ และผลไม้</w:t>
      </w:r>
      <w:r w:rsidRPr="001C291F">
        <w:rPr>
          <w:rFonts w:ascii="TH SarabunIT๙" w:hAnsi="TH SarabunIT๙" w:cs="TH SarabunIT๙"/>
          <w:spacing w:val="-4"/>
          <w:cs/>
        </w:rPr>
        <w:t>ต่าง ๆ รวมทั้งพืชไร่และพืชผักพื้นที่ตำบลบางขันส่วนใหญ่เป็นป่าสงวนแห่งชาติ เกษตรกรส่วน</w:t>
      </w:r>
      <w:r w:rsidRPr="001C291F">
        <w:rPr>
          <w:rFonts w:ascii="TH SarabunIT๙" w:hAnsi="TH SarabunIT๙" w:cs="TH SarabunIT๙"/>
          <w:cs/>
        </w:rPr>
        <w:t>ใหญ่ไม่มีเอกสารสิทธิ์ในที่ดินทำกิน จึงมีการบุกรุกแผ้วถางเพื่อปลูกยางพาราและผลไม้อื่น ๆ ทำให้สภาพป่าลดน้อยลง สภาพภูมิประเทศของตำบลบางขันมีอาณาเขตติดต่อดังนี้</w:t>
      </w:r>
      <w:r w:rsidRPr="001C291F">
        <w:rPr>
          <w:rFonts w:ascii="TH SarabunIT๙" w:hAnsi="TH SarabunIT๙" w:cs="TH SarabunIT๙"/>
        </w:rPr>
        <w:tab/>
      </w:r>
      <w:r w:rsidRPr="001C291F">
        <w:rPr>
          <w:rFonts w:ascii="TH SarabunIT๙" w:hAnsi="TH SarabunIT๙" w:cs="TH SarabunIT๙"/>
        </w:rPr>
        <w:tab/>
      </w:r>
    </w:p>
    <w:p w:rsidR="004E5074" w:rsidRPr="001C291F" w:rsidRDefault="004E5074" w:rsidP="004E5074">
      <w:pPr>
        <w:pStyle w:val="a4"/>
        <w:spacing w:before="120"/>
        <w:jc w:val="left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ทิศเหนือ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  <w:cs/>
        </w:rPr>
        <w:t xml:space="preserve">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ตำบลกุแหระ อำเภอทุ่งใหญ่  และตำบลเขาขาว อำเภอทุ่งสง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ทิศใต้</w:t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ตำบลบ้านลำนาว อำเภอบางขัน</w:t>
      </w:r>
    </w:p>
    <w:p w:rsidR="004E5074" w:rsidRPr="001C291F" w:rsidRDefault="004E5074" w:rsidP="004E5074">
      <w:pPr>
        <w:pStyle w:val="a4"/>
        <w:ind w:left="720" w:hanging="720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ทิศตะวันออก</w:t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</w:t>
      </w:r>
      <w:r w:rsidR="00E42D58" w:rsidRPr="001C291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ตำบลนาไม้ไผ่  อำเภอทุ่งสง และตำบลวังหิน  อำเภอบางขัน</w:t>
      </w:r>
    </w:p>
    <w:p w:rsidR="004E5074" w:rsidRPr="001C291F" w:rsidRDefault="004E5074" w:rsidP="004E5074">
      <w:pPr>
        <w:pStyle w:val="a4"/>
        <w:jc w:val="both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ทิศตะวันตก</w:t>
      </w:r>
      <w:r w:rsidRPr="001C291F">
        <w:rPr>
          <w:rFonts w:ascii="TH SarabunIT๙" w:hAnsi="TH SarabunIT๙" w:cs="TH SarabunIT๙"/>
          <w:sz w:val="32"/>
          <w:szCs w:val="32"/>
        </w:rPr>
        <w:tab/>
      </w:r>
      <w:r w:rsidRPr="001C291F">
        <w:rPr>
          <w:rFonts w:ascii="TH SarabunIT๙" w:hAnsi="TH SarabunIT๙" w:cs="TH SarabunIT๙"/>
          <w:sz w:val="32"/>
          <w:szCs w:val="32"/>
          <w:cs/>
        </w:rPr>
        <w:t>ติดต่อกับ</w:t>
      </w:r>
      <w:r w:rsidR="00E42D58" w:rsidRPr="001C291F">
        <w:rPr>
          <w:rFonts w:ascii="TH SarabunIT๙" w:hAnsi="TH SarabunIT๙" w:cs="TH SarabunIT๙"/>
          <w:sz w:val="32"/>
          <w:szCs w:val="32"/>
        </w:rPr>
        <w:t xml:space="preserve">      </w:t>
      </w:r>
      <w:r w:rsidRPr="001C291F">
        <w:rPr>
          <w:rFonts w:ascii="TH SarabunIT๙" w:hAnsi="TH SarabunIT๙" w:cs="TH SarabunIT๙"/>
          <w:sz w:val="32"/>
          <w:szCs w:val="32"/>
          <w:cs/>
        </w:rPr>
        <w:t>ตำบลดินอุดม อำเภอลำทับ จังหวัดกระบี่</w:t>
      </w:r>
    </w:p>
    <w:p w:rsidR="00827270" w:rsidRPr="001C291F" w:rsidRDefault="00827270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1.3 </w:t>
      </w:r>
      <w:r w:rsidR="006F5B05"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ลักษณะภูมิอากาศ</w:t>
      </w:r>
    </w:p>
    <w:p w:rsidR="00013D22" w:rsidRPr="001C291F" w:rsidRDefault="00013D22" w:rsidP="00013D2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ตำบลบางขัน  ตั้งใกล้เส้นศูนย์สูตรมีภูเขาและเป็น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คาบสมุทรทั้ง</w:t>
      </w:r>
      <w:r w:rsidRPr="001C291F">
        <w:rPr>
          <w:rFonts w:ascii="TH SarabunIT๙" w:hAnsi="TH SarabunIT๙" w:cs="TH SarabunIT๙"/>
          <w:sz w:val="32"/>
        </w:rPr>
        <w:t xml:space="preserve"> 2 </w:t>
      </w:r>
      <w:r w:rsidRPr="001C291F">
        <w:rPr>
          <w:rFonts w:ascii="TH SarabunIT๙" w:hAnsi="TH SarabunIT๙" w:cs="TH SarabunIT๙"/>
          <w:sz w:val="32"/>
          <w:cs/>
        </w:rPr>
        <w:t>ด้าน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คือ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ด้านตะวันออกเป็น</w:t>
      </w:r>
    </w:p>
    <w:p w:rsidR="00013D22" w:rsidRPr="001C291F" w:rsidRDefault="00013D22" w:rsidP="00013D22">
      <w:pPr>
        <w:autoSpaceDE w:val="0"/>
        <w:autoSpaceDN w:val="0"/>
        <w:adjustRightInd w:val="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ทะเลจีนใต้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มหาสมุทรแปซิฟิก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ด้านตะวันตกเป็นทะเล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อันดามันมหาสมุทรอินเดีย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ทำให้นครศรีธรรมราชได้รับอิทธิพลลมมรสุมจากมหาสมุทรอินเดีย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และพายุหมุนเขตร้อน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จากทะเลจีนใต้สลับกัน</w:t>
      </w:r>
    </w:p>
    <w:p w:rsidR="006F1100" w:rsidRDefault="006F1100" w:rsidP="00013D22">
      <w:pPr>
        <w:autoSpaceDE w:val="0"/>
        <w:autoSpaceDN w:val="0"/>
        <w:adjustRightInd w:val="0"/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ฤดูร้อนอยู่ระหว่างเดือนกุมภาพันธ์ - เมษายน มีอากาศร้อนตลอดฤดูกาล อุณหภูมิ ปี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ตั้งแต่เดือนมกราคม ถึงเดือนธันวาคม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วัดได้ค่าเฉลี่ย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27.30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องศา</w:t>
      </w:r>
      <w:proofErr w:type="spellStart"/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เซลเชีย</w:t>
      </w:r>
      <w:proofErr w:type="spellEnd"/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ส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อุณหภูมิต่ำสุดวัดได้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18.7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องศาเซลเซียสในเดือนมีนาคม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อุณหภูมิสุงสุด วัดได้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37.0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องศาเซลเซียสในเดือนสิงหาคม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ความชื้นสัมพัทธ์ โดยเฉลี่ย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>97.83%</w:t>
      </w:r>
    </w:p>
    <w:p w:rsidR="001C291F" w:rsidRDefault="001C291F" w:rsidP="001C291F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ฤดูฝน จะมีอยู่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ช่วงด้วยกัน คือ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br/>
        <w:t xml:space="preserve">            2.1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ตั้งแต่เดือนพฤษภาคม - ตุลาคม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เป็นช่วงที่รับอิทธิพลมรสุมตะวันตกเฉียงใต้แต่ เนื่องจาก</w:t>
      </w:r>
    </w:p>
    <w:p w:rsidR="001C291F" w:rsidRDefault="001C291F" w:rsidP="001C291F">
      <w:pPr>
        <w:rPr>
          <w:rFonts w:ascii="TH SarabunIT๙" w:hAnsi="TH SarabunIT๙" w:cs="TH SarabunIT๙"/>
          <w:b/>
          <w:bCs/>
          <w:color w:val="000000" w:themeColor="text1"/>
          <w:sz w:val="32"/>
          <w:cs/>
        </w:rPr>
      </w:pP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มี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เทือกเขานครศรีธรรมราชที่สูงชัน เป็นแนวกั้นทิศทางลม จึงมีฝนตกไม่มากนัก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   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br/>
        <w:t xml:space="preserve">            </w:t>
      </w:r>
      <w:r>
        <w:rPr>
          <w:rFonts w:ascii="TH SarabunIT๙" w:hAnsi="TH SarabunIT๙" w:cs="TH SarabunIT๙"/>
          <w:color w:val="000000" w:themeColor="text1"/>
          <w:sz w:val="32"/>
        </w:rPr>
        <w:tab/>
        <w:t xml:space="preserve"> 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2.2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ตั้งแต่เดือน พฤศจิกายน - มกราคม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เป็นช่วงที่ได้รับอิทธิพลลมมรสุมตะวันออก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เฉียงเหนือช่วงนี้มีฝนตกหนาแน่น</w:t>
      </w:r>
    </w:p>
    <w:p w:rsidR="001C291F" w:rsidRDefault="001C291F" w:rsidP="001C291F">
      <w:pPr>
        <w:ind w:left="720" w:firstLine="720"/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b/>
          <w:bCs/>
          <w:color w:val="000000" w:themeColor="text1"/>
          <w:sz w:val="32"/>
          <w:cs/>
        </w:rPr>
        <w:t>ปริมาณน้ำฝน</w:t>
      </w:r>
      <w:r w:rsidRPr="001C291F">
        <w:rPr>
          <w:rFonts w:ascii="TH SarabunIT๙" w:hAnsi="TH SarabunIT๙" w:cs="TH SarabunIT๙"/>
          <w:b/>
          <w:bCs/>
          <w:color w:val="000000" w:themeColor="text1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รวมตั้งแต่เดือนมกราคม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 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ถึงเดือนธันวาคม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วัดได้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2598.5 </w:t>
      </w:r>
    </w:p>
    <w:p w:rsidR="001C291F" w:rsidRPr="001C291F" w:rsidRDefault="001C291F" w:rsidP="00B94336">
      <w:pPr>
        <w:rPr>
          <w:rFonts w:ascii="TH SarabunIT๙" w:hAnsi="TH SarabunIT๙" w:cs="TH SarabunIT๙"/>
          <w:color w:val="000000" w:themeColor="text1"/>
          <w:sz w:val="32"/>
        </w:rPr>
      </w:pP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มิลลิเมตร โดยมีปริมาตรสูงสุดวัดได้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619.5 </w:t>
      </w:r>
      <w:r w:rsidR="00B94336">
        <w:rPr>
          <w:rFonts w:ascii="TH SarabunIT๙" w:hAnsi="TH SarabunIT๙" w:cs="TH SarabunIT๙"/>
          <w:color w:val="000000" w:themeColor="text1"/>
          <w:sz w:val="32"/>
          <w:cs/>
        </w:rPr>
        <w:t>มิลลิเมตร เมื่อเด</w:t>
      </w:r>
      <w:r w:rsidR="00B94336">
        <w:rPr>
          <w:rFonts w:ascii="TH SarabunIT๙" w:hAnsi="TH SarabunIT๙" w:cs="TH SarabunIT๙" w:hint="cs"/>
          <w:color w:val="000000" w:themeColor="text1"/>
          <w:sz w:val="32"/>
          <w:cs/>
        </w:rPr>
        <w:t>ื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อนพฤศจิกายน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สำหรับปริมาณน้ำฝนต่ำสุดเดือนกุมภาพันธ์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มีปริมาณ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5.7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มิลลิเมตร ในรอบปี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2550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 xml:space="preserve">มีฝนตก จำนวน </w:t>
      </w:r>
      <w:r w:rsidRPr="001C291F">
        <w:rPr>
          <w:rFonts w:ascii="TH SarabunIT๙" w:hAnsi="TH SarabunIT๙" w:cs="TH SarabunIT๙"/>
          <w:color w:val="000000" w:themeColor="text1"/>
          <w:sz w:val="32"/>
        </w:rPr>
        <w:t xml:space="preserve">178 </w:t>
      </w:r>
      <w:r w:rsidRPr="001C291F">
        <w:rPr>
          <w:rFonts w:ascii="TH SarabunIT๙" w:hAnsi="TH SarabunIT๙" w:cs="TH SarabunIT๙"/>
          <w:color w:val="000000" w:themeColor="text1"/>
          <w:sz w:val="32"/>
          <w:cs/>
        </w:rPr>
        <w:t>วัน</w:t>
      </w:r>
    </w:p>
    <w:p w:rsidR="00013D22" w:rsidRPr="00B94336" w:rsidRDefault="00013D22" w:rsidP="00013D22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16"/>
          <w:szCs w:val="16"/>
        </w:rPr>
      </w:pPr>
    </w:p>
    <w:p w:rsidR="00827270" w:rsidRPr="001C291F" w:rsidRDefault="006F5B05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1.4  ลักษณะของดิน</w:t>
      </w:r>
    </w:p>
    <w:p w:rsidR="00FA00F4" w:rsidRPr="001C291F" w:rsidRDefault="00970840" w:rsidP="00FA00F4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บางขันมีลักษณะกลุ่มดินตื้นและพื้นที่ภูเขา เหมาะสำหรับ</w:t>
      </w:r>
      <w:r w:rsidR="00FA00F4" w:rsidRPr="001C291F">
        <w:rPr>
          <w:rFonts w:ascii="TH SarabunIT๙" w:hAnsi="TH SarabunIT๙" w:cs="TH SarabunIT๙"/>
          <w:color w:val="000000"/>
          <w:sz w:val="32"/>
          <w:cs/>
        </w:rPr>
        <w:t>การเ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กษตรกรรม</w:t>
      </w:r>
      <w:r w:rsidR="00FA00F4" w:rsidRPr="001C291F">
        <w:rPr>
          <w:rFonts w:ascii="TH SarabunIT๙" w:hAnsi="TH SarabunIT๙" w:cs="TH SarabunIT๙"/>
          <w:color w:val="000000"/>
          <w:sz w:val="32"/>
          <w:cs/>
        </w:rPr>
        <w:t xml:space="preserve"> เช่น การปลูกปาล์ม</w:t>
      </w:r>
    </w:p>
    <w:p w:rsidR="00970840" w:rsidRDefault="00FA00F4" w:rsidP="00FA00F4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ยางพารา </w:t>
      </w:r>
    </w:p>
    <w:p w:rsidR="00B94336" w:rsidRPr="00B94336" w:rsidRDefault="00B94336" w:rsidP="00FA00F4">
      <w:pPr>
        <w:rPr>
          <w:rFonts w:ascii="TH SarabunIT๙" w:hAnsi="TH SarabunIT๙" w:cs="TH SarabunIT๙"/>
          <w:color w:val="000000"/>
          <w:sz w:val="16"/>
          <w:szCs w:val="16"/>
        </w:rPr>
      </w:pPr>
    </w:p>
    <w:p w:rsidR="00B94336" w:rsidRPr="0023423C" w:rsidRDefault="0023423C" w:rsidP="0023423C">
      <w:pPr>
        <w:pStyle w:val="ad"/>
        <w:numPr>
          <w:ilvl w:val="1"/>
          <w:numId w:val="34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 </w:t>
      </w:r>
      <w:r w:rsidR="00B94336" w:rsidRPr="0023423C">
        <w:rPr>
          <w:rFonts w:ascii="TH SarabunIT๙" w:hAnsi="TH SarabunIT๙" w:cs="TH SarabunIT๙" w:hint="cs"/>
          <w:color w:val="000000"/>
          <w:sz w:val="32"/>
          <w:cs/>
        </w:rPr>
        <w:t>ลักษณะของแหล่งน้ำ</w:t>
      </w:r>
    </w:p>
    <w:p w:rsidR="00471FF7" w:rsidRDefault="00471FF7" w:rsidP="001E1E2A">
      <w:pPr>
        <w:pStyle w:val="ad"/>
        <w:ind w:left="1080" w:firstLine="36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ต้นน้ำของคลองลำนาวซึ่งไหลลงสู่แม่น้ำตรัง</w:t>
      </w:r>
    </w:p>
    <w:p w:rsidR="00471FF7" w:rsidRDefault="00471FF7" w:rsidP="001E1E2A">
      <w:pPr>
        <w:pStyle w:val="ad"/>
        <w:ind w:left="1080" w:firstLine="360"/>
        <w:jc w:val="both"/>
        <w:rPr>
          <w:rFonts w:ascii="TH SarabunIT๙" w:hAnsi="TH SarabunIT๙" w:cs="TH SarabunIT๙"/>
          <w:sz w:val="32"/>
        </w:rPr>
      </w:pPr>
    </w:p>
    <w:p w:rsidR="001E1E2A" w:rsidRPr="001C291F" w:rsidRDefault="001E1E2A" w:rsidP="001E1E2A">
      <w:pPr>
        <w:ind w:left="1440"/>
        <w:jc w:val="both"/>
        <w:rPr>
          <w:rFonts w:ascii="TH SarabunIT๙" w:hAnsi="TH SarabunIT๙" w:cs="TH SarabunIT๙"/>
          <w:sz w:val="32"/>
        </w:rPr>
      </w:pPr>
    </w:p>
    <w:p w:rsidR="00B94336" w:rsidRPr="001E1E2A" w:rsidRDefault="00B94336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1E1E2A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/>
          <w:color w:val="000000"/>
          <w:sz w:val="32"/>
          <w:cs/>
        </w:rPr>
        <w:t>1.</w:t>
      </w:r>
      <w:r>
        <w:rPr>
          <w:rFonts w:ascii="TH SarabunIT๙" w:hAnsi="TH SarabunIT๙" w:cs="TH SarabunIT๙" w:hint="cs"/>
          <w:color w:val="000000"/>
          <w:sz w:val="32"/>
          <w:cs/>
        </w:rPr>
        <w:t>6</w:t>
      </w:r>
      <w:r w:rsidR="006F5B05" w:rsidRPr="001C291F">
        <w:rPr>
          <w:rFonts w:ascii="TH SarabunIT๙" w:hAnsi="TH SarabunIT๙" w:cs="TH SarabunIT๙"/>
          <w:color w:val="000000"/>
          <w:sz w:val="32"/>
          <w:cs/>
        </w:rPr>
        <w:t xml:space="preserve">  ลักษณะของไม้และป่าไม้</w:t>
      </w:r>
    </w:p>
    <w:p w:rsidR="00F96AD9" w:rsidRDefault="001E1E2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ในพื้นที่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ส่วนใหญ่เป็น</w:t>
      </w:r>
      <w:r w:rsidR="0088436E" w:rsidRPr="001C291F">
        <w:rPr>
          <w:rFonts w:ascii="TH SarabunIT๙" w:hAnsi="TH SarabunIT๙" w:cs="TH SarabunIT๙"/>
          <w:color w:val="000000"/>
          <w:sz w:val="32"/>
          <w:cs/>
        </w:rPr>
        <w:t xml:space="preserve">ป่าไม้สงวนแห่งชาติ </w:t>
      </w:r>
    </w:p>
    <w:p w:rsidR="00F96AD9" w:rsidRDefault="001E1E2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พื้นที่ สปก.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มีจำนวน  2,103  แปลง</w:t>
      </w:r>
    </w:p>
    <w:p w:rsidR="00292DFA" w:rsidRDefault="001E1E2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พื้นที่โฉนด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มีจำนวน  2,759  แปลง</w:t>
      </w:r>
    </w:p>
    <w:p w:rsidR="00BB5B24" w:rsidRDefault="00BB5B24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292DFA" w:rsidRDefault="00292DFA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6F5B05" w:rsidRPr="001C291F" w:rsidRDefault="006F5B05" w:rsidP="0023423C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2.  ด้านการเมือง/การปกครอง</w:t>
      </w:r>
    </w:p>
    <w:p w:rsidR="006F5B05" w:rsidRPr="001C291F" w:rsidRDefault="006F5B05" w:rsidP="0023423C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lastRenderedPageBreak/>
        <w:t>2.1  เขตการปกครอง</w:t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ตำบลบางขันมีจำนวนหมู่บ้านในพื้นที่ จำนวน 18 หมู่บ้าน 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 xml:space="preserve"> จำนวน 4,647  ครัวเรือน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คือ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หมู่ที่ 1 </w:t>
      </w:r>
      <w:r w:rsidRPr="001C291F">
        <w:rPr>
          <w:rFonts w:ascii="TH SarabunIT๙" w:hAnsi="TH SarabunIT๙" w:cs="TH SarabunIT๙"/>
          <w:sz w:val="32"/>
          <w:cs/>
        </w:rPr>
        <w:t xml:space="preserve"> บ้านปากแพรก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  <w:t>จำนวน</w:t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3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81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="0023423C">
        <w:rPr>
          <w:rFonts w:ascii="TH SarabunIT๙" w:hAnsi="TH SarabunIT๙" w:cs="TH SarabunIT๙" w:hint="cs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2  บ้านพรุเตย</w:t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จำนวน  24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5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3  บ้านคลองเสาเหนือ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  <w:t>จำนวน  3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40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4  บ้านควนตอ</w:t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จำนวน  26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2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5  บ้านยูงงาม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  <w:t>จำนวน  22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9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6  บ้านไร่ยาว</w:t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/>
          <w:color w:val="000000"/>
          <w:sz w:val="32"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44</w:t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หมู่ที่ 7  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>บ้านควนประ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F96AD9">
        <w:rPr>
          <w:rFonts w:ascii="TH SarabunIT๙" w:hAnsi="TH SarabunIT๙" w:cs="TH SarabunIT๙" w:hint="cs"/>
          <w:color w:val="000000"/>
          <w:sz w:val="32"/>
          <w:cs/>
        </w:rPr>
        <w:tab/>
        <w:t xml:space="preserve">จำนวน  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361  ครัวเรือน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80AF3" w:rsidRPr="001C291F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8  บ้านโคกเหรียง</w:t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85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9  บ้านคลองลำนาว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ab/>
        <w:t>จำนวน  16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5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6E02EB" w:rsidRPr="001C291F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10 บ้านทุ่งอินทน</w:t>
      </w:r>
      <w:proofErr w:type="spellStart"/>
      <w:r w:rsidRPr="001C291F">
        <w:rPr>
          <w:rFonts w:ascii="TH SarabunIT๙" w:hAnsi="TH SarabunIT๙" w:cs="TH SarabunIT๙"/>
          <w:color w:val="000000"/>
          <w:sz w:val="32"/>
          <w:cs/>
        </w:rPr>
        <w:t>ิน</w:t>
      </w:r>
      <w:proofErr w:type="spellEnd"/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จำนวน  29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3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23423C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11 บ้านไสเตาอ้อย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ab/>
        <w:t>จำนวน  26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5</w:t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3423C" w:rsidRDefault="006E02EB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12 บ้านเขาดิน</w:t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/>
          <w:color w:val="000000"/>
          <w:sz w:val="32"/>
        </w:rPr>
        <w:tab/>
      </w:r>
      <w:r w:rsidR="00E712EF">
        <w:rPr>
          <w:rFonts w:ascii="TH SarabunIT๙" w:hAnsi="TH SarabunIT๙" w:cs="TH SarabunIT๙" w:hint="cs"/>
          <w:color w:val="000000"/>
          <w:sz w:val="32"/>
          <w:cs/>
        </w:rPr>
        <w:t>จำนวน  217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13 บ้านวังทอง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43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14 บ้านควนประหน้าเขา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1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94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15 บ้านหนองแสง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2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96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หมู่ที่ 16 บ้านทับกลาง</w:t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จำนวน  21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3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E712EF" w:rsidRDefault="00E712EF" w:rsidP="00E712EF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หมู่ที่ 17 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>บ้านพรุหว้า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  <w:t>จำนวน  25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1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</w:p>
    <w:p w:rsidR="006E02EB" w:rsidRDefault="006E02E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หมู่ที่ 18 บ้านควนออก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ab/>
        <w:t>จำนวน  16</w:t>
      </w:r>
      <w:r w:rsidR="00D61CE9">
        <w:rPr>
          <w:rFonts w:ascii="TH SarabunIT๙" w:hAnsi="TH SarabunIT๙" w:cs="TH SarabunIT๙" w:hint="cs"/>
          <w:color w:val="000000"/>
          <w:sz w:val="32"/>
          <w:cs/>
        </w:rPr>
        <w:t>3</w:t>
      </w:r>
      <w:r w:rsidR="000F72A3">
        <w:rPr>
          <w:rFonts w:ascii="TH SarabunIT๙" w:hAnsi="TH SarabunIT๙" w:cs="TH SarabunIT๙" w:hint="cs"/>
          <w:color w:val="000000"/>
          <w:sz w:val="32"/>
          <w:cs/>
        </w:rPr>
        <w:t xml:space="preserve">  ครัวเรือน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ab/>
      </w:r>
    </w:p>
    <w:p w:rsidR="00292DFA" w:rsidRPr="00292DFA" w:rsidRDefault="00292DFA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6F5B05" w:rsidRPr="001C291F" w:rsidRDefault="006F5B05" w:rsidP="00647B9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2.2  การเลือกตั้ง</w:t>
      </w:r>
    </w:p>
    <w:p w:rsidR="000F72A3" w:rsidRDefault="000F72A3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การเลือกตั้งผู้บริหารและสมาชิกองค์การบริหารส่วนตำบล ตามพระราชบัญญัติสภาตำบลและ</w:t>
      </w:r>
    </w:p>
    <w:p w:rsidR="0085460B" w:rsidRDefault="000F72A3" w:rsidP="0088436E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องค์การบริหารส่วน</w:t>
      </w:r>
      <w:r w:rsidR="006E02EB" w:rsidRPr="001C291F">
        <w:rPr>
          <w:rFonts w:ascii="TH SarabunIT๙" w:hAnsi="TH SarabunIT๙" w:cs="TH SarabunIT๙"/>
          <w:color w:val="000000"/>
          <w:sz w:val="32"/>
          <w:cs/>
        </w:rPr>
        <w:t>ตำบล</w:t>
      </w:r>
      <w:r>
        <w:rPr>
          <w:rFonts w:ascii="TH SarabunIT๙" w:hAnsi="TH SarabunIT๙" w:cs="TH SarabunIT๙" w:hint="cs"/>
          <w:color w:val="000000"/>
          <w:sz w:val="32"/>
          <w:cs/>
        </w:rPr>
        <w:t xml:space="preserve"> พ.ศ. 2537  และแก้ไขเพิ่มเติมถึง</w:t>
      </w:r>
      <w:r w:rsidR="0085460B">
        <w:rPr>
          <w:rFonts w:ascii="TH SarabunIT๙" w:hAnsi="TH SarabunIT๙" w:cs="TH SarabunIT๙" w:hint="cs"/>
          <w:color w:val="000000"/>
          <w:sz w:val="32"/>
          <w:cs/>
        </w:rPr>
        <w:t xml:space="preserve">(ฉบับที่ 7) พ.ศ. 2562 </w:t>
      </w:r>
      <w:r w:rsidR="00A0120B">
        <w:rPr>
          <w:rFonts w:ascii="TH SarabunIT๙" w:hAnsi="TH SarabunIT๙" w:cs="TH SarabunIT๙" w:hint="cs"/>
          <w:color w:val="000000"/>
          <w:sz w:val="32"/>
          <w:cs/>
        </w:rPr>
        <w:t>จำนวนเขตเลือกตั้งละ 1 คน ซึ่งเลื</w:t>
      </w:r>
      <w:r w:rsidR="0085460B">
        <w:rPr>
          <w:rFonts w:ascii="TH SarabunIT๙" w:hAnsi="TH SarabunIT๙" w:cs="TH SarabunIT๙" w:hint="cs"/>
          <w:color w:val="000000"/>
          <w:sz w:val="32"/>
          <w:cs/>
        </w:rPr>
        <w:t>อ</w:t>
      </w:r>
      <w:r w:rsidR="00A0120B">
        <w:rPr>
          <w:rFonts w:ascii="TH SarabunIT๙" w:hAnsi="TH SarabunIT๙" w:cs="TH SarabunIT๙" w:hint="cs"/>
          <w:color w:val="000000"/>
          <w:sz w:val="32"/>
          <w:cs/>
        </w:rPr>
        <w:t>กตั้งขึ้น</w:t>
      </w:r>
      <w:r w:rsidR="0085460B">
        <w:rPr>
          <w:rFonts w:ascii="TH SarabunIT๙" w:hAnsi="TH SarabunIT๙" w:cs="TH SarabunIT๙" w:hint="cs"/>
          <w:color w:val="000000"/>
          <w:sz w:val="32"/>
          <w:cs/>
        </w:rPr>
        <w:t>โดยราษฎรผู้มีสิทธิเลือกตั้งในเขตในแต่ละเขตเลือกตั้งในเขตองค์การบริหารส่วนตำบลนั้น</w:t>
      </w:r>
    </w:p>
    <w:p w:rsidR="0033739B" w:rsidRDefault="0085460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ให้ถือเขตหมู่บ้านเป็นเขตเลือกตั้ง เว้นแต่หมู่บ้านใดมีราษฎรตามหลักฐานการทะเบียนราษฎรไม่ถึงยี่สิบห้าคน  ให้รวมหมู่บ้านนั้นกับหมู่บ้านที่มีพื้นที่ติดต่อกันและเมื่อรวมกันจะมีราษฎรถึงยี่สิบห้าคนในเขตเลือกตั้งเดียวกัน  การนับจำนวนราษฎรดังกล่าวให้นับ  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ณ วันที่ 1  มกราคม ของปีที่มีการเลือกตั้ง</w:t>
      </w:r>
    </w:p>
    <w:p w:rsidR="0033739B" w:rsidRDefault="0033739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การรวมหมู่บ้านเป็นเขตเลือกตั้งตามวรรคสอง ให้นายอำเภอเป็นผู้ดำเนินการและประกาศให้ประชาชนทราบภายใน 31  มกราคมของปีที่มีการเลือกตั้ง เว้นแต่เป็นกรณีที่เป็นการเลือกตั้งแทนตำแหน่งที่ว่าง หรือมีการเลือกตั้งภายในเดือนมกราคม ให้ถือเขตเลือกตั้งที่ได้ประกาศไว้ในการเลือกตั้งครั้งสุดท้าย</w:t>
      </w:r>
    </w:p>
    <w:p w:rsidR="0033739B" w:rsidRDefault="0033739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หลักเกณฑ์และวิธีการรับสมัครเลือกตั้งและการเลือกตั้งให้เป็นไปตามกฎหมายว่าด้วยการเลือกตั้งสมาชิกสภาท้องถิ่นหรือผู้บริหาร</w:t>
      </w:r>
    </w:p>
    <w:p w:rsidR="0088436E" w:rsidRDefault="0033739B" w:rsidP="0085460B">
      <w:pPr>
        <w:ind w:firstLine="144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อายุของสภาองค์การบริหารส่วนตำบลมีกำหนดคราวละสี่ปีนับแต่วันเลือกตั้ง</w:t>
      </w:r>
    </w:p>
    <w:p w:rsidR="00292DFA" w:rsidRPr="00292DFA" w:rsidRDefault="00292DFA" w:rsidP="0088436E">
      <w:pPr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6F5B05" w:rsidRPr="001C291F" w:rsidRDefault="006F5B05" w:rsidP="00647B9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3.  ประชากร</w:t>
      </w:r>
    </w:p>
    <w:p w:rsidR="006F5B05" w:rsidRPr="001C291F" w:rsidRDefault="006F5B05" w:rsidP="00647B9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3.1  ข้อมูลเกี่ยวกับจำนวนประชากร</w:t>
      </w:r>
    </w:p>
    <w:p w:rsidR="00F60D97" w:rsidRDefault="006F5B05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จากข้อมูลของสำนักทะเบียนราษฎร์ของอำเภอบางขัน เมื่อวันที่ ๓๐ 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กันยายน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๒๕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61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ตำบลบางขันมีประชากรจำนวนทั้งสิ้น  ๑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4</w:t>
      </w:r>
      <w:r w:rsidRPr="001C291F">
        <w:rPr>
          <w:rFonts w:ascii="TH SarabunIT๙" w:hAnsi="TH SarabunIT๙" w:cs="TH SarabunIT๙"/>
          <w:color w:val="000000"/>
          <w:sz w:val="32"/>
          <w:cs/>
        </w:rPr>
        <w:t>,</w:t>
      </w:r>
      <w:r w:rsidR="0033739B">
        <w:rPr>
          <w:rFonts w:ascii="TH SarabunIT๙" w:hAnsi="TH SarabunIT๙" w:cs="TH SarabunIT๙" w:hint="cs"/>
          <w:color w:val="000000"/>
          <w:sz w:val="32"/>
          <w:cs/>
        </w:rPr>
        <w:t>040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คน  จำแนกเป็นชาย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 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7</w:t>
      </w:r>
      <w:r w:rsidRPr="001C291F">
        <w:rPr>
          <w:rFonts w:ascii="TH SarabunIT๙" w:hAnsi="TH SarabunIT๙" w:cs="TH SarabunIT๙"/>
          <w:color w:val="000000"/>
          <w:sz w:val="32"/>
          <w:cs/>
        </w:rPr>
        <w:t>,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0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76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 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 xml:space="preserve">คน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หญิง  ๖,</w:t>
      </w:r>
      <w:r w:rsidR="00647B92">
        <w:rPr>
          <w:rFonts w:ascii="TH SarabunIT๙" w:hAnsi="TH SarabunIT๙" w:cs="TH SarabunIT๙" w:hint="cs"/>
          <w:color w:val="000000"/>
          <w:sz w:val="32"/>
          <w:cs/>
        </w:rPr>
        <w:t>9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64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คน </w:t>
      </w:r>
      <w:r w:rsidRPr="001C291F">
        <w:rPr>
          <w:rFonts w:ascii="TH SarabunIT๙" w:hAnsi="TH SarabunIT๙" w:cs="TH SarabunIT๙"/>
          <w:color w:val="000000"/>
          <w:sz w:val="32"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และมีจำนวนครัวเรือนทั้งสิ้น  ๔,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647</w:t>
      </w:r>
      <w:r w:rsidR="00280AF3"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ครัวเรือน 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>มีความหนาแน่นเฉลี่ย 8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4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>.</w:t>
      </w:r>
      <w:r w:rsidR="000F6647">
        <w:rPr>
          <w:rFonts w:ascii="TH SarabunIT๙" w:hAnsi="TH SarabunIT๙" w:cs="TH SarabunIT๙" w:hint="cs"/>
          <w:color w:val="000000"/>
          <w:sz w:val="32"/>
          <w:cs/>
        </w:rPr>
        <w:t>07</w:t>
      </w:r>
      <w:r w:rsidR="004F0643">
        <w:rPr>
          <w:rFonts w:ascii="TH SarabunIT๙" w:hAnsi="TH SarabunIT๙" w:cs="TH SarabunIT๙" w:hint="cs"/>
          <w:color w:val="000000"/>
          <w:sz w:val="32"/>
          <w:cs/>
        </w:rPr>
        <w:t xml:space="preserve"> คนต่อตารางกิโลเมตร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ซึ่งจะดูได้จากตาราง</w:t>
      </w: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F60D97" w:rsidRDefault="00F60D97" w:rsidP="00F60D97">
      <w:pPr>
        <w:ind w:firstLine="720"/>
        <w:rPr>
          <w:rFonts w:ascii="TH SarabunIT๙" w:hAnsi="TH SarabunIT๙" w:cs="TH SarabunIT๙"/>
          <w:b/>
          <w:bCs/>
          <w:sz w:val="8"/>
          <w:szCs w:val="8"/>
        </w:rPr>
      </w:pPr>
    </w:p>
    <w:p w:rsidR="006F5B05" w:rsidRPr="001C291F" w:rsidRDefault="006F5B05" w:rsidP="006F5B05">
      <w:pPr>
        <w:spacing w:after="120"/>
        <w:jc w:val="center"/>
        <w:rPr>
          <w:rFonts w:ascii="TH SarabunIT๙" w:hAnsi="TH SarabunIT๙" w:cs="TH SarabunIT๙"/>
          <w:b/>
          <w:bCs/>
          <w:sz w:val="32"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t>ตารางแสดงจำนวนประชากรตำบลบางขัน</w:t>
      </w:r>
    </w:p>
    <w:tbl>
      <w:tblPr>
        <w:tblW w:w="9171" w:type="dxa"/>
        <w:tblLayout w:type="fixed"/>
        <w:tblLook w:val="01E0" w:firstRow="1" w:lastRow="1" w:firstColumn="1" w:lastColumn="1" w:noHBand="0" w:noVBand="0"/>
      </w:tblPr>
      <w:tblGrid>
        <w:gridCol w:w="886"/>
        <w:gridCol w:w="2102"/>
        <w:gridCol w:w="1557"/>
        <w:gridCol w:w="1542"/>
        <w:gridCol w:w="1542"/>
        <w:gridCol w:w="1542"/>
      </w:tblGrid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lastRenderedPageBreak/>
              <w:t>หมู่ที่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หมู่บ้าน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หลังคาเรือน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ประชากร(ชาย)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ประชากร(หญิง)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ประชากร(รวม)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บ้านปากแพรก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647B92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381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918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บ้านพรุเตย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341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327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668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บ้านคลองเสาเหนือ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647B92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340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BA3F5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482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0F6647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997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บ้านควนตอ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262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BA3F5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460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913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บ้านยูงงาม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229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BA3F5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387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715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392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420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812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556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1,123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บ้านโคกเหรียง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285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440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417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857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บ้านคลองลำนาว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271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514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บ้านทุ่งอินทน</w:t>
            </w:r>
            <w:proofErr w:type="spellStart"/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ิน</w:t>
            </w:r>
            <w:proofErr w:type="spellEnd"/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293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510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470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980</w:t>
            </w:r>
          </w:p>
        </w:tc>
      </w:tr>
      <w:tr w:rsidR="006F5B05" w:rsidRPr="001C291F" w:rsidTr="00FA00F4"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บ้านไสเตาอ้อย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447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FA00F4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412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859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บ้านเขาดิน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217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362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722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บ้านวังทอง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3663A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354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315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4D7F9C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669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บ้านควนประหน้าเขา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194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249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493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บ้านหนองแสง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296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FA00F4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433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405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838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บ้านทับกลาง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213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310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330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640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บ้านพรุหว้า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251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361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726</w:t>
            </w:r>
          </w:p>
        </w:tc>
      </w:tr>
      <w:tr w:rsidR="006F5B05" w:rsidRPr="001C291F" w:rsidTr="00FA00F4">
        <w:trPr>
          <w:cantSplit/>
        </w:trPr>
        <w:tc>
          <w:tcPr>
            <w:tcW w:w="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บ้านควนออก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163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275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285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560</w:t>
            </w:r>
          </w:p>
        </w:tc>
      </w:tr>
      <w:tr w:rsidR="006F5B05" w:rsidRPr="001C291F" w:rsidTr="00FA00F4">
        <w:trPr>
          <w:cantSplit/>
        </w:trPr>
        <w:tc>
          <w:tcPr>
            <w:tcW w:w="2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6F5B05" w:rsidP="00FA00F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F5B05" w:rsidRPr="001C291F" w:rsidRDefault="000F6647" w:rsidP="002F2D8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4,647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7,076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6,964</w:t>
            </w:r>
          </w:p>
        </w:tc>
        <w:tc>
          <w:tcPr>
            <w:tcW w:w="1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6F5B05" w:rsidRPr="001C291F" w:rsidRDefault="00F4458F" w:rsidP="003F435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14,040</w:t>
            </w:r>
          </w:p>
        </w:tc>
      </w:tr>
    </w:tbl>
    <w:p w:rsidR="006F5B05" w:rsidRPr="001C291F" w:rsidRDefault="006F5B05" w:rsidP="006F5B05">
      <w:pPr>
        <w:pStyle w:val="a4"/>
        <w:spacing w:before="120"/>
        <w:jc w:val="right"/>
        <w:rPr>
          <w:rFonts w:ascii="TH SarabunIT๙" w:hAnsi="TH SarabunIT๙" w:cs="TH SarabunIT๙"/>
          <w:sz w:val="32"/>
          <w:szCs w:val="32"/>
        </w:rPr>
      </w:pPr>
    </w:p>
    <w:p w:rsidR="006F5B05" w:rsidRPr="001C291F" w:rsidRDefault="00BB5B24" w:rsidP="006F5B05">
      <w:pPr>
        <w:spacing w:after="120"/>
        <w:jc w:val="center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/>
          <w:b/>
          <w:bCs/>
          <w:noProof/>
          <w:sz w:val="32"/>
        </w:rPr>
        <mc:AlternateContent>
          <mc:Choice Requires="wpc">
            <w:drawing>
              <wp:inline distT="0" distB="0" distL="0" distR="0">
                <wp:extent cx="5782945" cy="3247390"/>
                <wp:effectExtent l="0" t="0" r="0" b="635"/>
                <wp:docPr id="384" name="Canvas 38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  <wps:wsp>
                        <wps:cNvPr id="25" name="Line 388"/>
                        <wps:cNvCnPr/>
                        <wps:spPr bwMode="auto">
                          <a:xfrm>
                            <a:off x="1087120" y="222440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6" name="Line 389"/>
                        <wps:cNvCnPr/>
                        <wps:spPr bwMode="auto">
                          <a:xfrm>
                            <a:off x="1087120" y="1891030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" name="Line 390"/>
                        <wps:cNvCnPr/>
                        <wps:spPr bwMode="auto">
                          <a:xfrm>
                            <a:off x="1087120" y="155765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" name="Line 391"/>
                        <wps:cNvCnPr/>
                        <wps:spPr bwMode="auto">
                          <a:xfrm>
                            <a:off x="1087120" y="121475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" name="Line 392"/>
                        <wps:cNvCnPr/>
                        <wps:spPr bwMode="auto">
                          <a:xfrm>
                            <a:off x="1087120" y="881380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" name="Line 393"/>
                        <wps:cNvCnPr/>
                        <wps:spPr bwMode="auto">
                          <a:xfrm>
                            <a:off x="1087120" y="548005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1" name="Rectangle 394"/>
                        <wps:cNvSpPr>
                          <a:spLocks noChangeArrowheads="1"/>
                        </wps:cNvSpPr>
                        <wps:spPr bwMode="auto">
                          <a:xfrm>
                            <a:off x="1087755" y="548640"/>
                            <a:ext cx="3981450" cy="2009775"/>
                          </a:xfrm>
                          <a:prstGeom prst="rect">
                            <a:avLst/>
                          </a:prstGeom>
                          <a:noFill/>
                          <a:ln w="15">
                            <a:solidFill>
                              <a:srgbClr val="80808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Rectangle 395"/>
                        <wps:cNvSpPr>
                          <a:spLocks noChangeArrowheads="1"/>
                        </wps:cNvSpPr>
                        <wps:spPr bwMode="auto">
                          <a:xfrm>
                            <a:off x="1134745" y="1051560"/>
                            <a:ext cx="66675" cy="150622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Rectangle 396"/>
                        <wps:cNvSpPr>
                          <a:spLocks noChangeArrowheads="1"/>
                        </wps:cNvSpPr>
                        <wps:spPr bwMode="auto">
                          <a:xfrm>
                            <a:off x="1353820" y="1424305"/>
                            <a:ext cx="66675" cy="11334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Rectangle 397"/>
                        <wps:cNvSpPr>
                          <a:spLocks noChangeArrowheads="1"/>
                        </wps:cNvSpPr>
                        <wps:spPr bwMode="auto">
                          <a:xfrm>
                            <a:off x="1572895" y="980440"/>
                            <a:ext cx="66675" cy="157734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398"/>
                        <wps:cNvSpPr>
                          <a:spLocks noChangeArrowheads="1"/>
                        </wps:cNvSpPr>
                        <wps:spPr bwMode="auto">
                          <a:xfrm>
                            <a:off x="1801495" y="980440"/>
                            <a:ext cx="66675" cy="157734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Rectangle 399"/>
                        <wps:cNvSpPr>
                          <a:spLocks noChangeArrowheads="1"/>
                        </wps:cNvSpPr>
                        <wps:spPr bwMode="auto">
                          <a:xfrm>
                            <a:off x="2020570" y="1348105"/>
                            <a:ext cx="66675" cy="12096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Rectangle 400"/>
                        <wps:cNvSpPr>
                          <a:spLocks noChangeArrowheads="1"/>
                        </wps:cNvSpPr>
                        <wps:spPr bwMode="auto">
                          <a:xfrm>
                            <a:off x="2239645" y="1264285"/>
                            <a:ext cx="66675" cy="129349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Rectangle 401"/>
                        <wps:cNvSpPr>
                          <a:spLocks noChangeArrowheads="1"/>
                        </wps:cNvSpPr>
                        <wps:spPr bwMode="auto">
                          <a:xfrm>
                            <a:off x="2458720" y="647065"/>
                            <a:ext cx="66675" cy="191071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402"/>
                        <wps:cNvSpPr>
                          <a:spLocks noChangeArrowheads="1"/>
                        </wps:cNvSpPr>
                        <wps:spPr bwMode="auto">
                          <a:xfrm>
                            <a:off x="2687320" y="1051560"/>
                            <a:ext cx="66675" cy="150622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Rectangle 403"/>
                        <wps:cNvSpPr>
                          <a:spLocks noChangeArrowheads="1"/>
                        </wps:cNvSpPr>
                        <wps:spPr bwMode="auto">
                          <a:xfrm>
                            <a:off x="2906395" y="1656715"/>
                            <a:ext cx="66675" cy="90106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Rectangle 404"/>
                        <wps:cNvSpPr>
                          <a:spLocks noChangeArrowheads="1"/>
                        </wps:cNvSpPr>
                        <wps:spPr bwMode="auto">
                          <a:xfrm>
                            <a:off x="3125470" y="814705"/>
                            <a:ext cx="66675" cy="17430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Rectangle 405"/>
                        <wps:cNvSpPr>
                          <a:spLocks noChangeArrowheads="1"/>
                        </wps:cNvSpPr>
                        <wps:spPr bwMode="auto">
                          <a:xfrm>
                            <a:off x="3344545" y="1080135"/>
                            <a:ext cx="66675" cy="147764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Rectangle 406"/>
                        <wps:cNvSpPr>
                          <a:spLocks noChangeArrowheads="1"/>
                        </wps:cNvSpPr>
                        <wps:spPr bwMode="auto">
                          <a:xfrm>
                            <a:off x="3563620" y="1310005"/>
                            <a:ext cx="66675" cy="124777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Rectangle 407"/>
                        <wps:cNvSpPr>
                          <a:spLocks noChangeArrowheads="1"/>
                        </wps:cNvSpPr>
                        <wps:spPr bwMode="auto">
                          <a:xfrm>
                            <a:off x="3792220" y="1376680"/>
                            <a:ext cx="66675" cy="118110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Rectangle 408"/>
                        <wps:cNvSpPr>
                          <a:spLocks noChangeArrowheads="1"/>
                        </wps:cNvSpPr>
                        <wps:spPr bwMode="auto">
                          <a:xfrm>
                            <a:off x="4011295" y="1757680"/>
                            <a:ext cx="66675" cy="80010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Rectangle 409"/>
                        <wps:cNvSpPr>
                          <a:spLocks noChangeArrowheads="1"/>
                        </wps:cNvSpPr>
                        <wps:spPr bwMode="auto">
                          <a:xfrm>
                            <a:off x="4230370" y="1090930"/>
                            <a:ext cx="66675" cy="146685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Rectangle 410"/>
                        <wps:cNvSpPr>
                          <a:spLocks noChangeArrowheads="1"/>
                        </wps:cNvSpPr>
                        <wps:spPr bwMode="auto">
                          <a:xfrm>
                            <a:off x="4449445" y="1495425"/>
                            <a:ext cx="66675" cy="106235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Rectangle 411"/>
                        <wps:cNvSpPr>
                          <a:spLocks noChangeArrowheads="1"/>
                        </wps:cNvSpPr>
                        <wps:spPr bwMode="auto">
                          <a:xfrm>
                            <a:off x="4678045" y="1376680"/>
                            <a:ext cx="66675" cy="1181100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Rectangle 412"/>
                        <wps:cNvSpPr>
                          <a:spLocks noChangeArrowheads="1"/>
                        </wps:cNvSpPr>
                        <wps:spPr bwMode="auto">
                          <a:xfrm>
                            <a:off x="4897120" y="1685290"/>
                            <a:ext cx="66675" cy="88201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Rectangle 413"/>
                        <wps:cNvSpPr>
                          <a:spLocks noChangeArrowheads="1"/>
                        </wps:cNvSpPr>
                        <wps:spPr bwMode="auto">
                          <a:xfrm>
                            <a:off x="1201420" y="1051560"/>
                            <a:ext cx="46990" cy="150622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Rectangle 414"/>
                        <wps:cNvSpPr>
                          <a:spLocks noChangeArrowheads="1"/>
                        </wps:cNvSpPr>
                        <wps:spPr bwMode="auto">
                          <a:xfrm>
                            <a:off x="1420495" y="1481455"/>
                            <a:ext cx="46990" cy="10763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2" name="Rectangle 415"/>
                        <wps:cNvSpPr>
                          <a:spLocks noChangeArrowheads="1"/>
                        </wps:cNvSpPr>
                        <wps:spPr bwMode="auto">
                          <a:xfrm>
                            <a:off x="1639570" y="814705"/>
                            <a:ext cx="66675" cy="173355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Rectangle 416"/>
                        <wps:cNvSpPr>
                          <a:spLocks noChangeArrowheads="1"/>
                        </wps:cNvSpPr>
                        <wps:spPr bwMode="auto">
                          <a:xfrm>
                            <a:off x="1868170" y="1051560"/>
                            <a:ext cx="57150" cy="150622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Rectangle 417"/>
                        <wps:cNvSpPr>
                          <a:spLocks noChangeArrowheads="1"/>
                        </wps:cNvSpPr>
                        <wps:spPr bwMode="auto">
                          <a:xfrm>
                            <a:off x="2087245" y="1264285"/>
                            <a:ext cx="57150" cy="129349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Rectangle 418"/>
                        <wps:cNvSpPr>
                          <a:spLocks noChangeArrowheads="1"/>
                        </wps:cNvSpPr>
                        <wps:spPr bwMode="auto">
                          <a:xfrm>
                            <a:off x="2306320" y="1148080"/>
                            <a:ext cx="57150" cy="14097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" name="Rectangle 419"/>
                        <wps:cNvSpPr>
                          <a:spLocks noChangeArrowheads="1"/>
                        </wps:cNvSpPr>
                        <wps:spPr bwMode="auto">
                          <a:xfrm>
                            <a:off x="2525395" y="753110"/>
                            <a:ext cx="66675" cy="180467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Rectangle 420"/>
                        <wps:cNvSpPr>
                          <a:spLocks noChangeArrowheads="1"/>
                        </wps:cNvSpPr>
                        <wps:spPr bwMode="auto">
                          <a:xfrm>
                            <a:off x="2753995" y="1109980"/>
                            <a:ext cx="57150" cy="14478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Rectangle 421"/>
                        <wps:cNvSpPr>
                          <a:spLocks noChangeArrowheads="1"/>
                        </wps:cNvSpPr>
                        <wps:spPr bwMode="auto">
                          <a:xfrm>
                            <a:off x="2973070" y="1729105"/>
                            <a:ext cx="57150" cy="82867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9" name="Rectangle 422"/>
                        <wps:cNvSpPr>
                          <a:spLocks noChangeArrowheads="1"/>
                        </wps:cNvSpPr>
                        <wps:spPr bwMode="auto">
                          <a:xfrm>
                            <a:off x="3192145" y="980440"/>
                            <a:ext cx="78105" cy="157734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" name="Rectangle 423"/>
                        <wps:cNvSpPr>
                          <a:spLocks noChangeArrowheads="1"/>
                        </wps:cNvSpPr>
                        <wps:spPr bwMode="auto">
                          <a:xfrm>
                            <a:off x="3411220" y="1148080"/>
                            <a:ext cx="57150" cy="14192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" name="Rectangle 424"/>
                        <wps:cNvSpPr>
                          <a:spLocks noChangeArrowheads="1"/>
                        </wps:cNvSpPr>
                        <wps:spPr bwMode="auto">
                          <a:xfrm>
                            <a:off x="3630295" y="1348105"/>
                            <a:ext cx="66675" cy="120967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Rectangle 425"/>
                        <wps:cNvSpPr>
                          <a:spLocks noChangeArrowheads="1"/>
                        </wps:cNvSpPr>
                        <wps:spPr bwMode="auto">
                          <a:xfrm>
                            <a:off x="3858895" y="1470025"/>
                            <a:ext cx="83820" cy="108775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" name="Rectangle 426"/>
                        <wps:cNvSpPr>
                          <a:spLocks noChangeArrowheads="1"/>
                        </wps:cNvSpPr>
                        <wps:spPr bwMode="auto">
                          <a:xfrm>
                            <a:off x="4077970" y="1738630"/>
                            <a:ext cx="57150" cy="81915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Rectangle 427"/>
                        <wps:cNvSpPr>
                          <a:spLocks noChangeArrowheads="1"/>
                        </wps:cNvSpPr>
                        <wps:spPr bwMode="auto">
                          <a:xfrm>
                            <a:off x="4297045" y="1148080"/>
                            <a:ext cx="57150" cy="14097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5" name="Rectangle 428"/>
                        <wps:cNvSpPr>
                          <a:spLocks noChangeArrowheads="1"/>
                        </wps:cNvSpPr>
                        <wps:spPr bwMode="auto">
                          <a:xfrm>
                            <a:off x="4516120" y="1405255"/>
                            <a:ext cx="66675" cy="11525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Rectangle 429"/>
                        <wps:cNvSpPr>
                          <a:spLocks noChangeArrowheads="1"/>
                        </wps:cNvSpPr>
                        <wps:spPr bwMode="auto">
                          <a:xfrm>
                            <a:off x="4744720" y="1405255"/>
                            <a:ext cx="57150" cy="11525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Rectangle 430"/>
                        <wps:cNvSpPr>
                          <a:spLocks noChangeArrowheads="1"/>
                        </wps:cNvSpPr>
                        <wps:spPr bwMode="auto">
                          <a:xfrm>
                            <a:off x="4963795" y="1643380"/>
                            <a:ext cx="57150" cy="914400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8" name="Line 431"/>
                        <wps:cNvCnPr/>
                        <wps:spPr bwMode="auto">
                          <a:xfrm>
                            <a:off x="1087120" y="548005"/>
                            <a:ext cx="635" cy="200977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9" name="Line 432"/>
                        <wps:cNvCnPr/>
                        <wps:spPr bwMode="auto">
                          <a:xfrm>
                            <a:off x="1039495" y="2557780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433"/>
                        <wps:cNvCnPr/>
                        <wps:spPr bwMode="auto">
                          <a:xfrm>
                            <a:off x="1039495" y="222440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434"/>
                        <wps:cNvCnPr/>
                        <wps:spPr bwMode="auto">
                          <a:xfrm>
                            <a:off x="1039495" y="1891030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2" name="Line 435"/>
                        <wps:cNvCnPr/>
                        <wps:spPr bwMode="auto">
                          <a:xfrm>
                            <a:off x="1039495" y="155765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3" name="Line 436"/>
                        <wps:cNvCnPr/>
                        <wps:spPr bwMode="auto">
                          <a:xfrm>
                            <a:off x="1039495" y="121475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4" name="Line 437"/>
                        <wps:cNvCnPr/>
                        <wps:spPr bwMode="auto">
                          <a:xfrm>
                            <a:off x="1039495" y="881380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5" name="Line 438"/>
                        <wps:cNvCnPr/>
                        <wps:spPr bwMode="auto">
                          <a:xfrm>
                            <a:off x="1039495" y="548005"/>
                            <a:ext cx="47625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6" name="Line 439"/>
                        <wps:cNvCnPr/>
                        <wps:spPr bwMode="auto">
                          <a:xfrm>
                            <a:off x="1087120" y="2557780"/>
                            <a:ext cx="3981450" cy="63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440"/>
                        <wps:cNvCnPr/>
                        <wps:spPr bwMode="auto">
                          <a:xfrm flipV="1">
                            <a:off x="10871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441"/>
                        <wps:cNvCnPr/>
                        <wps:spPr bwMode="auto">
                          <a:xfrm flipV="1">
                            <a:off x="13061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9" name="Line 442"/>
                        <wps:cNvCnPr/>
                        <wps:spPr bwMode="auto">
                          <a:xfrm flipV="1">
                            <a:off x="15252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0" name="Line 443"/>
                        <wps:cNvCnPr/>
                        <wps:spPr bwMode="auto">
                          <a:xfrm flipV="1">
                            <a:off x="17538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1" name="Line 444"/>
                        <wps:cNvCnPr/>
                        <wps:spPr bwMode="auto">
                          <a:xfrm flipV="1">
                            <a:off x="197294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2" name="Line 445"/>
                        <wps:cNvCnPr/>
                        <wps:spPr bwMode="auto">
                          <a:xfrm flipV="1">
                            <a:off x="21920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3" name="Line 446"/>
                        <wps:cNvCnPr/>
                        <wps:spPr bwMode="auto">
                          <a:xfrm flipV="1">
                            <a:off x="24110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447"/>
                        <wps:cNvCnPr/>
                        <wps:spPr bwMode="auto">
                          <a:xfrm flipV="1">
                            <a:off x="26396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448"/>
                        <wps:cNvCnPr/>
                        <wps:spPr bwMode="auto">
                          <a:xfrm flipV="1">
                            <a:off x="28587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6" name="Line 449"/>
                        <wps:cNvCnPr/>
                        <wps:spPr bwMode="auto">
                          <a:xfrm flipV="1">
                            <a:off x="307784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7" name="Line 450"/>
                        <wps:cNvCnPr/>
                        <wps:spPr bwMode="auto">
                          <a:xfrm flipV="1">
                            <a:off x="32969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8" name="Line 451"/>
                        <wps:cNvCnPr/>
                        <wps:spPr bwMode="auto">
                          <a:xfrm flipV="1">
                            <a:off x="35159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9" name="Line 452"/>
                        <wps:cNvCnPr/>
                        <wps:spPr bwMode="auto">
                          <a:xfrm flipV="1">
                            <a:off x="37445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0" name="Line 453"/>
                        <wps:cNvCnPr/>
                        <wps:spPr bwMode="auto">
                          <a:xfrm flipV="1">
                            <a:off x="39636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454"/>
                        <wps:cNvCnPr/>
                        <wps:spPr bwMode="auto">
                          <a:xfrm flipV="1">
                            <a:off x="418274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455"/>
                        <wps:cNvCnPr/>
                        <wps:spPr bwMode="auto">
                          <a:xfrm flipV="1">
                            <a:off x="44018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3" name="Line 456"/>
                        <wps:cNvCnPr/>
                        <wps:spPr bwMode="auto">
                          <a:xfrm flipV="1">
                            <a:off x="463042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4" name="Line 457"/>
                        <wps:cNvCnPr/>
                        <wps:spPr bwMode="auto">
                          <a:xfrm flipV="1">
                            <a:off x="4849495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5" name="Line 458"/>
                        <wps:cNvCnPr/>
                        <wps:spPr bwMode="auto">
                          <a:xfrm flipV="1">
                            <a:off x="5068570" y="2557780"/>
                            <a:ext cx="635" cy="47625"/>
                          </a:xfrm>
                          <a:prstGeom prst="line">
                            <a:avLst/>
                          </a:prstGeom>
                          <a:noFill/>
                          <a:ln w="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6" name="Rectangle 459"/>
                        <wps:cNvSpPr>
                          <a:spLocks noChangeArrowheads="1"/>
                        </wps:cNvSpPr>
                        <wps:spPr bwMode="auto">
                          <a:xfrm>
                            <a:off x="1420495" y="252730"/>
                            <a:ext cx="3197860" cy="299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Pr="00CB3A81" w:rsidRDefault="004B0F5D" w:rsidP="006F5B05">
                              <w:pPr>
                                <w:rPr>
                                  <w:rFonts w:ascii="TH SarabunPSK" w:hAnsi="TH SarabunPSK" w:cs="TH SarabunPSK"/>
                                  <w:sz w:val="36"/>
                                  <w:szCs w:val="36"/>
                                </w:rPr>
                              </w:pPr>
                              <w:r w:rsidRPr="00CB3A81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36"/>
                                  <w:szCs w:val="36"/>
                                  <w:cs/>
                                </w:rPr>
                                <w:t>แผนภูมิแสดงจำนวนประชากร  แยกเป็นรายหมู่บ้าน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7" name="Rectangle 460"/>
                        <wps:cNvSpPr>
                          <a:spLocks noChangeArrowheads="1"/>
                        </wps:cNvSpPr>
                        <wps:spPr bwMode="auto">
                          <a:xfrm>
                            <a:off x="896620" y="248158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8" name="Rectangle 461"/>
                        <wps:cNvSpPr>
                          <a:spLocks noChangeArrowheads="1"/>
                        </wps:cNvSpPr>
                        <wps:spPr bwMode="auto">
                          <a:xfrm>
                            <a:off x="744220" y="214820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99" name="Rectangle 462"/>
                        <wps:cNvSpPr>
                          <a:spLocks noChangeArrowheads="1"/>
                        </wps:cNvSpPr>
                        <wps:spPr bwMode="auto">
                          <a:xfrm>
                            <a:off x="744220" y="1814830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200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0" name="Rectangle 463"/>
                        <wps:cNvSpPr>
                          <a:spLocks noChangeArrowheads="1"/>
                        </wps:cNvSpPr>
                        <wps:spPr bwMode="auto">
                          <a:xfrm>
                            <a:off x="744220" y="148145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300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1" name="Rectangle 464"/>
                        <wps:cNvSpPr>
                          <a:spLocks noChangeArrowheads="1"/>
                        </wps:cNvSpPr>
                        <wps:spPr bwMode="auto">
                          <a:xfrm>
                            <a:off x="744220" y="113855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400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2" name="Rectangle 465"/>
                        <wps:cNvSpPr>
                          <a:spLocks noChangeArrowheads="1"/>
                        </wps:cNvSpPr>
                        <wps:spPr bwMode="auto">
                          <a:xfrm>
                            <a:off x="744220" y="805180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500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3" name="Rectangle 466"/>
                        <wps:cNvSpPr>
                          <a:spLocks noChangeArrowheads="1"/>
                        </wps:cNvSpPr>
                        <wps:spPr bwMode="auto">
                          <a:xfrm>
                            <a:off x="744220" y="471805"/>
                            <a:ext cx="25463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600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4" name="Rectangle 467"/>
                        <wps:cNvSpPr>
                          <a:spLocks noChangeArrowheads="1"/>
                        </wps:cNvSpPr>
                        <wps:spPr bwMode="auto">
                          <a:xfrm>
                            <a:off x="116332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5" name="Rectangle 468"/>
                        <wps:cNvSpPr>
                          <a:spLocks noChangeArrowheads="1"/>
                        </wps:cNvSpPr>
                        <wps:spPr bwMode="auto">
                          <a:xfrm>
                            <a:off x="138239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6" name="Rectangle 469"/>
                        <wps:cNvSpPr>
                          <a:spLocks noChangeArrowheads="1"/>
                        </wps:cNvSpPr>
                        <wps:spPr bwMode="auto">
                          <a:xfrm>
                            <a:off x="160147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7" name="Rectangle 470"/>
                        <wps:cNvSpPr>
                          <a:spLocks noChangeArrowheads="1"/>
                        </wps:cNvSpPr>
                        <wps:spPr bwMode="auto">
                          <a:xfrm>
                            <a:off x="182054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8" name="Rectangle 471"/>
                        <wps:cNvSpPr>
                          <a:spLocks noChangeArrowheads="1"/>
                        </wps:cNvSpPr>
                        <wps:spPr bwMode="auto">
                          <a:xfrm>
                            <a:off x="204914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09" name="Rectangle 472"/>
                        <wps:cNvSpPr>
                          <a:spLocks noChangeArrowheads="1"/>
                        </wps:cNvSpPr>
                        <wps:spPr bwMode="auto">
                          <a:xfrm>
                            <a:off x="226822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0" name="Rectangle 473"/>
                        <wps:cNvSpPr>
                          <a:spLocks noChangeArrowheads="1"/>
                        </wps:cNvSpPr>
                        <wps:spPr bwMode="auto">
                          <a:xfrm>
                            <a:off x="248729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1" name="Rectangle 474"/>
                        <wps:cNvSpPr>
                          <a:spLocks noChangeArrowheads="1"/>
                        </wps:cNvSpPr>
                        <wps:spPr bwMode="auto">
                          <a:xfrm>
                            <a:off x="2706370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2" name="Rectangle 475"/>
                        <wps:cNvSpPr>
                          <a:spLocks noChangeArrowheads="1"/>
                        </wps:cNvSpPr>
                        <wps:spPr bwMode="auto">
                          <a:xfrm>
                            <a:off x="2925445" y="2691130"/>
                            <a:ext cx="85090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3" name="Rectangle 476"/>
                        <wps:cNvSpPr>
                          <a:spLocks noChangeArrowheads="1"/>
                        </wps:cNvSpPr>
                        <wps:spPr bwMode="auto">
                          <a:xfrm>
                            <a:off x="311594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4" name="Rectangle 477"/>
                        <wps:cNvSpPr>
                          <a:spLocks noChangeArrowheads="1"/>
                        </wps:cNvSpPr>
                        <wps:spPr bwMode="auto">
                          <a:xfrm>
                            <a:off x="333502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5" name="Rectangle 478"/>
                        <wps:cNvSpPr>
                          <a:spLocks noChangeArrowheads="1"/>
                        </wps:cNvSpPr>
                        <wps:spPr bwMode="auto">
                          <a:xfrm>
                            <a:off x="355409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6" name="Rectangle 479"/>
                        <wps:cNvSpPr>
                          <a:spLocks noChangeArrowheads="1"/>
                        </wps:cNvSpPr>
                        <wps:spPr bwMode="auto">
                          <a:xfrm>
                            <a:off x="377317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7" name="Rectangle 480"/>
                        <wps:cNvSpPr>
                          <a:spLocks noChangeArrowheads="1"/>
                        </wps:cNvSpPr>
                        <wps:spPr bwMode="auto">
                          <a:xfrm>
                            <a:off x="400177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8" name="Rectangle 481"/>
                        <wps:cNvSpPr>
                          <a:spLocks noChangeArrowheads="1"/>
                        </wps:cNvSpPr>
                        <wps:spPr bwMode="auto">
                          <a:xfrm>
                            <a:off x="422084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19" name="Rectangle 482"/>
                        <wps:cNvSpPr>
                          <a:spLocks noChangeArrowheads="1"/>
                        </wps:cNvSpPr>
                        <wps:spPr bwMode="auto">
                          <a:xfrm>
                            <a:off x="443992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16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0" name="Rectangle 483"/>
                        <wps:cNvSpPr>
                          <a:spLocks noChangeArrowheads="1"/>
                        </wps:cNvSpPr>
                        <wps:spPr bwMode="auto">
                          <a:xfrm>
                            <a:off x="4658995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17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1" name="Rectangle 484"/>
                        <wps:cNvSpPr>
                          <a:spLocks noChangeArrowheads="1"/>
                        </wps:cNvSpPr>
                        <wps:spPr bwMode="auto">
                          <a:xfrm>
                            <a:off x="4878070" y="2691130"/>
                            <a:ext cx="169545" cy="175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>
                              <w:r>
                                <w:rPr>
                                  <w:rFonts w:ascii="Arial" w:hAnsi="Arial" w:cs="Arial"/>
                                  <w:color w:val="000000"/>
                                  <w:szCs w:val="22"/>
                                </w:rPr>
                                <w:t>18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2" name="Rectangle 485"/>
                        <wps:cNvSpPr>
                          <a:spLocks noChangeArrowheads="1"/>
                        </wps:cNvSpPr>
                        <wps:spPr bwMode="auto">
                          <a:xfrm>
                            <a:off x="2849245" y="2862580"/>
                            <a:ext cx="42100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Pr="0044497A" w:rsidRDefault="004B0F5D" w:rsidP="006F5B05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</w:rPr>
                              </w:pPr>
                              <w:r w:rsidRPr="0044497A">
                                <w:rPr>
                                  <w:rFonts w:ascii="TH SarabunPSK" w:hAnsi="TH SarabunPSK" w:cs="TH SarabunPSK"/>
                                  <w:b/>
                                  <w:bCs/>
                                  <w:color w:val="000000"/>
                                  <w:sz w:val="32"/>
                                  <w:cs/>
                                </w:rPr>
                                <w:t>หมู่บ้าน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3" name="Rectangle 486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27990" y="1344295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4" name="Rectangle 487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75" y="1369695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5" name="Rectangle 488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25450" y="1160145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6" name="Rectangle 489"/>
                        <wps:cNvSpPr>
                          <a:spLocks noChangeArrowheads="1"/>
                        </wps:cNvSpPr>
                        <wps:spPr bwMode="auto">
                          <a:xfrm rot="16200000">
                            <a:off x="434975" y="1131570"/>
                            <a:ext cx="205740" cy="45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Default="004B0F5D" w:rsidP="006F5B05"/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27" name="Rectangle 490"/>
                        <wps:cNvSpPr>
                          <a:spLocks noChangeArrowheads="1"/>
                        </wps:cNvSpPr>
                        <wps:spPr bwMode="auto">
                          <a:xfrm>
                            <a:off x="5173345" y="1348105"/>
                            <a:ext cx="485775" cy="485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Rectangle 491"/>
                        <wps:cNvSpPr>
                          <a:spLocks noChangeArrowheads="1"/>
                        </wps:cNvSpPr>
                        <wps:spPr bwMode="auto">
                          <a:xfrm>
                            <a:off x="5220970" y="1424305"/>
                            <a:ext cx="85725" cy="85725"/>
                          </a:xfrm>
                          <a:prstGeom prst="rect">
                            <a:avLst/>
                          </a:prstGeom>
                          <a:solidFill>
                            <a:srgbClr val="9999FF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Rectangle 492"/>
                        <wps:cNvSpPr>
                          <a:spLocks noChangeArrowheads="1"/>
                        </wps:cNvSpPr>
                        <wps:spPr bwMode="auto">
                          <a:xfrm>
                            <a:off x="5354320" y="1338580"/>
                            <a:ext cx="217805" cy="266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Pr="00CB3A81" w:rsidRDefault="004B0F5D" w:rsidP="006F5B05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</w:rPr>
                              </w:pPr>
                              <w:r w:rsidRPr="00CB3A81">
                                <w:rPr>
                                  <w:rFonts w:ascii="TH SarabunPSK" w:hAnsi="TH SarabunPSK" w:cs="TH SarabunPSK"/>
                                  <w:color w:val="000000"/>
                                  <w:sz w:val="32"/>
                                  <w:cs/>
                                </w:rPr>
                                <w:t>ชาย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spAutoFit/>
                        </wps:bodyPr>
                      </wps:wsp>
                      <wps:wsp>
                        <wps:cNvPr id="130" name="Rectangle 493"/>
                        <wps:cNvSpPr>
                          <a:spLocks noChangeArrowheads="1"/>
                        </wps:cNvSpPr>
                        <wps:spPr bwMode="auto">
                          <a:xfrm>
                            <a:off x="5220970" y="1643380"/>
                            <a:ext cx="85725" cy="85725"/>
                          </a:xfrm>
                          <a:prstGeom prst="rect">
                            <a:avLst/>
                          </a:prstGeom>
                          <a:solidFill>
                            <a:srgbClr val="993366"/>
                          </a:solidFill>
                          <a:ln w="1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Rectangle 494"/>
                        <wps:cNvSpPr>
                          <a:spLocks noChangeArrowheads="1"/>
                        </wps:cNvSpPr>
                        <wps:spPr bwMode="auto">
                          <a:xfrm>
                            <a:off x="5354320" y="1567180"/>
                            <a:ext cx="252095" cy="257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Pr="00CB3A81" w:rsidRDefault="004B0F5D" w:rsidP="006F5B05">
                              <w:pPr>
                                <w:rPr>
                                  <w:rFonts w:ascii="TH SarabunPSK" w:hAnsi="TH SarabunPSK" w:cs="TH SarabunPSK"/>
                                  <w:sz w:val="32"/>
                                </w:rPr>
                              </w:pPr>
                              <w:r w:rsidRPr="00CB3A81">
                                <w:rPr>
                                  <w:rFonts w:ascii="TH SarabunPSK" w:hAnsi="TH SarabunPSK" w:cs="TH SarabunPSK"/>
                                  <w:color w:val="000000"/>
                                  <w:sz w:val="32"/>
                                  <w:cs/>
                                </w:rPr>
                                <w:t>หญิง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 upright="1">
                          <a:noAutofit/>
                        </wps:bodyPr>
                      </wps:wsp>
                      <wps:wsp>
                        <wps:cNvPr id="132" name="Text Box 495"/>
                        <wps:cNvSpPr txBox="1">
                          <a:spLocks noChangeArrowheads="1"/>
                        </wps:cNvSpPr>
                        <wps:spPr bwMode="auto">
                          <a:xfrm>
                            <a:off x="234950" y="805180"/>
                            <a:ext cx="455295" cy="15525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B0F5D" w:rsidRPr="001E2A34" w:rsidRDefault="004B0F5D" w:rsidP="006F5B05">
                              <w:pPr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cs/>
                                </w:rPr>
                              </w:pPr>
                              <w:r w:rsidRPr="001E2A34">
                                <w:rPr>
                                  <w:rFonts w:ascii="TH SarabunPSK" w:hAnsi="TH SarabunPSK" w:cs="TH SarabunPSK"/>
                                  <w:b/>
                                  <w:bCs/>
                                  <w:sz w:val="32"/>
                                  <w:cs/>
                                </w:rPr>
                                <w:t>จำนวนประชากร (คน)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sp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id="Canvas 384" o:spid="_x0000_s1026" editas="canvas" style="width:455.35pt;height:255.7pt;mso-position-horizontal-relative:char;mso-position-vertical-relative:line" coordsize="57829,32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7829;height:32473;visibility:visible;mso-wrap-style:square">
                  <v:fill o:detectmouseclick="t"/>
                  <v:path o:connecttype="none"/>
                </v:shape>
                <v:line id="Line 388" o:spid="_x0000_s1028" style="position:absolute;visibility:visible;mso-wrap-style:square" from="10871,22244" to="50685,22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" strokeweight="0"/>
                <v:line id="Line 389" o:spid="_x0000_s1029" style="position:absolute;visibility:visible;mso-wrap-style:square" from="10871,18910" to="50685,18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" strokeweight="0"/>
                <v:line id="Line 390" o:spid="_x0000_s1030" style="position:absolute;visibility:visible;mso-wrap-style:square" from="10871,15576" to="50685,15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" strokeweight="0"/>
                <v:line id="Line 391" o:spid="_x0000_s1031" style="position:absolute;visibility:visible;mso-wrap-style:square" from="10871,12147" to="50685,12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" strokeweight="0"/>
                <v:line id="Line 392" o:spid="_x0000_s1032" style="position:absolute;visibility:visible;mso-wrap-style:square" from="10871,8813" to="50685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" strokeweight="0"/>
                <v:line id="Line 393" o:spid="_x0000_s1033" style="position:absolute;visibility:visible;mso-wrap-style:square" from="10871,5480" to="50685,5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" strokeweight="0"/>
                <v:rect id="Rectangle 394" o:spid="_x0000_s1034" style="position:absolute;left:10877;top:5486;width:39815;height:200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" filled="f" strokecolor="gray" strokeweight="42e-5mm"/>
                <v:rect id="Rectangle 395" o:spid="_x0000_s1035" style="position:absolute;left:11347;top:10515;width:667;height:15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" fillcolor="#99f" strokeweight="42e-5mm"/>
                <v:rect id="Rectangle 396" o:spid="_x0000_s1036" style="position:absolute;left:13538;top:14243;width:666;height:113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" fillcolor="#99f" strokeweight="42e-5mm"/>
                <v:rect id="Rectangle 397" o:spid="_x0000_s1037" style="position:absolute;left:15728;top:9804;width:667;height:15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" fillcolor="#99f" strokeweight="42e-5mm"/>
                <v:rect id="Rectangle 398" o:spid="_x0000_s1038" style="position:absolute;left:18014;top:9804;width:667;height:15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" fillcolor="#99f" strokeweight="42e-5mm"/>
                <v:rect id="Rectangle 399" o:spid="_x0000_s1039" style="position:absolute;left:20205;top:13481;width:667;height:1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" fillcolor="#99f" strokeweight="42e-5mm"/>
                <v:rect id="Rectangle 400" o:spid="_x0000_s1040" style="position:absolute;left:22396;top:12642;width:667;height:12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" fillcolor="#99f" strokeweight="42e-5mm"/>
                <v:rect id="Rectangle 401" o:spid="_x0000_s1041" style="position:absolute;left:24587;top:6470;width:666;height:191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" fillcolor="#99f" strokeweight="42e-5mm"/>
                <v:rect id="Rectangle 402" o:spid="_x0000_s1042" style="position:absolute;left:26873;top:10515;width:666;height:15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" fillcolor="#99f" strokeweight="42e-5mm"/>
                <v:rect id="Rectangle 403" o:spid="_x0000_s1043" style="position:absolute;left:29063;top:16567;width:667;height:90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" fillcolor="#99f" strokeweight="42e-5mm"/>
                <v:rect id="Rectangle 404" o:spid="_x0000_s1044" style="position:absolute;left:31254;top:8147;width:667;height:1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" fillcolor="#99f" strokeweight="42e-5mm"/>
                <v:rect id="Rectangle 405" o:spid="_x0000_s1045" style="position:absolute;left:33445;top:10801;width:667;height:147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" fillcolor="#99f" strokeweight="42e-5mm"/>
                <v:rect id="Rectangle 406" o:spid="_x0000_s1046" style="position:absolute;left:35636;top:13100;width:666;height:12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" fillcolor="#99f" strokeweight="42e-5mm"/>
                <v:rect id="Rectangle 407" o:spid="_x0000_s1047" style="position:absolute;left:37922;top:13766;width:666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" fillcolor="#99f" strokeweight="42e-5mm"/>
                <v:rect id="Rectangle 408" o:spid="_x0000_s1048" style="position:absolute;left:40112;top:17576;width:667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" fillcolor="#99f" strokeweight="42e-5mm"/>
                <v:rect id="Rectangle 409" o:spid="_x0000_s1049" style="position:absolute;left:42303;top:10909;width:667;height:14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" fillcolor="#99f" strokeweight="42e-5mm"/>
                <v:rect id="Rectangle 410" o:spid="_x0000_s1050" style="position:absolute;left:44494;top:14954;width:667;height:106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" fillcolor="#99f" strokeweight="42e-5mm"/>
                <v:rect id="Rectangle 411" o:spid="_x0000_s1051" style="position:absolute;left:46780;top:13766;width:667;height:118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" fillcolor="#99f" strokeweight="42e-5mm"/>
                <v:rect id="Rectangle 412" o:spid="_x0000_s1052" style="position:absolute;left:48971;top:16852;width:666;height:88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" fillcolor="#99f" strokeweight="42e-5mm"/>
                <v:rect id="Rectangle 413" o:spid="_x0000_s1053" style="position:absolute;left:12014;top:10515;width:470;height:15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" fillcolor="#936" strokeweight="42e-5mm"/>
                <v:rect id="Rectangle 414" o:spid="_x0000_s1054" style="position:absolute;left:14204;top:14814;width:470;height:10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" fillcolor="#936" strokeweight="42e-5mm"/>
                <v:rect id="Rectangle 415" o:spid="_x0000_s1055" style="position:absolute;left:16395;top:8147;width:667;height:173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" fillcolor="#936" strokeweight="42e-5mm"/>
                <v:rect id="Rectangle 416" o:spid="_x0000_s1056" style="position:absolute;left:18681;top:10515;width:572;height:150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" fillcolor="#936" strokeweight="42e-5mm"/>
                <v:rect id="Rectangle 417" o:spid="_x0000_s1057" style="position:absolute;left:20872;top:12642;width:571;height:129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" fillcolor="#936" strokeweight="42e-5mm"/>
                <v:rect id="Rectangle 418" o:spid="_x0000_s1058" style="position:absolute;left:23063;top:11480;width:571;height:14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" fillcolor="#936" strokeweight="42e-5mm"/>
                <v:rect id="Rectangle 419" o:spid="_x0000_s1059" style="position:absolute;left:25253;top:7531;width:667;height:180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" fillcolor="#936" strokeweight="42e-5mm"/>
                <v:rect id="Rectangle 420" o:spid="_x0000_s1060" style="position:absolute;left:27539;top:11099;width:572;height:1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" fillcolor="#936" strokeweight="42e-5mm"/>
                <v:rect id="Rectangle 421" o:spid="_x0000_s1061" style="position:absolute;left:29730;top:17291;width:572;height:8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" fillcolor="#936" strokeweight="42e-5mm"/>
                <v:rect id="Rectangle 422" o:spid="_x0000_s1062" style="position:absolute;left:31921;top:9804;width:781;height:157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" fillcolor="#936" strokeweight="42e-5mm"/>
                <v:rect id="Rectangle 423" o:spid="_x0000_s1063" style="position:absolute;left:34112;top:11480;width:571;height:141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" fillcolor="#936" strokeweight="42e-5mm"/>
                <v:rect id="Rectangle 424" o:spid="_x0000_s1064" style="position:absolute;left:36302;top:13481;width:667;height:12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" fillcolor="#936" strokeweight="42e-5mm"/>
                <v:rect id="Rectangle 425" o:spid="_x0000_s1065" style="position:absolute;left:38588;top:14700;width:839;height:108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" fillcolor="#936" strokeweight="42e-5mm"/>
                <v:rect id="Rectangle 426" o:spid="_x0000_s1066" style="position:absolute;left:40779;top:17386;width:572;height:8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" fillcolor="#936" strokeweight="42e-5mm"/>
                <v:rect id="Rectangle 427" o:spid="_x0000_s1067" style="position:absolute;left:42970;top:11480;width:571;height:140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" fillcolor="#936" strokeweight="42e-5mm"/>
                <v:rect id="Rectangle 428" o:spid="_x0000_s1068" style="position:absolute;left:45161;top:14052;width:666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" fillcolor="#936" strokeweight="42e-5mm"/>
                <v:rect id="Rectangle 429" o:spid="_x0000_s1069" style="position:absolute;left:47447;top:14052;width:571;height:11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" fillcolor="#936" strokeweight="42e-5mm"/>
                <v:rect id="Rectangle 430" o:spid="_x0000_s1070" style="position:absolute;left:49637;top:16433;width:572;height:91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" fillcolor="#936" strokeweight="42e-5mm"/>
                <v:line id="Line 431" o:spid="_x0000_s1071" style="position:absolute;visibility:visible;mso-wrap-style:square" from="10871,5480" to="10877,255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" strokeweight="0"/>
                <v:line id="Line 432" o:spid="_x0000_s1072" style="position:absolute;visibility:visible;mso-wrap-style:square" from="10394,25577" to="10871,25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" strokeweight="0"/>
                <v:line id="Line 433" o:spid="_x0000_s1073" style="position:absolute;visibility:visible;mso-wrap-style:square" from="10394,22244" to="10871,22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" strokeweight="0"/>
                <v:line id="Line 434" o:spid="_x0000_s1074" style="position:absolute;visibility:visible;mso-wrap-style:square" from="10394,18910" to="10871,189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" strokeweight="0"/>
                <v:line id="Line 435" o:spid="_x0000_s1075" style="position:absolute;visibility:visible;mso-wrap-style:square" from="10394,15576" to="10871,1558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" strokeweight="0"/>
                <v:line id="Line 436" o:spid="_x0000_s1076" style="position:absolute;visibility:visible;mso-wrap-style:square" from="10394,12147" to="10871,121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" strokeweight="0"/>
                <v:line id="Line 437" o:spid="_x0000_s1077" style="position:absolute;visibility:visible;mso-wrap-style:square" from="10394,8813" to="10871,88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" strokeweight="0"/>
                <v:line id="Line 438" o:spid="_x0000_s1078" style="position:absolute;visibility:visible;mso-wrap-style:square" from="10394,5480" to="10871,54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" strokeweight="0"/>
                <v:line id="Line 439" o:spid="_x0000_s1079" style="position:absolute;visibility:visible;mso-wrap-style:square" from="10871,25577" to="50685,255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" strokeweight="0"/>
                <v:line id="Line 440" o:spid="_x0000_s1080" style="position:absolute;flip:y;visibility:visible;mso-wrap-style:square" from="10871,25577" to="10877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" strokeweight="0"/>
                <v:line id="Line 441" o:spid="_x0000_s1081" style="position:absolute;flip:y;visibility:visible;mso-wrap-style:square" from="13061,25577" to="13068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" strokeweight="0"/>
                <v:line id="Line 442" o:spid="_x0000_s1082" style="position:absolute;flip:y;visibility:visible;mso-wrap-style:square" from="15252,25577" to="15259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" strokeweight="0"/>
                <v:line id="Line 443" o:spid="_x0000_s1083" style="position:absolute;flip:y;visibility:visible;mso-wrap-style:square" from="17538,25577" to="17545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" strokeweight="0"/>
                <v:line id="Line 444" o:spid="_x0000_s1084" style="position:absolute;flip:y;visibility:visible;mso-wrap-style:square" from="19729,25577" to="19735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" strokeweight="0"/>
                <v:line id="Line 445" o:spid="_x0000_s1085" style="position:absolute;flip:y;visibility:visible;mso-wrap-style:square" from="21920,25577" to="21926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" strokeweight="0"/>
                <v:line id="Line 446" o:spid="_x0000_s1086" style="position:absolute;flip:y;visibility:visible;mso-wrap-style:square" from="24110,25577" to="24117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" strokeweight="0"/>
                <v:line id="Line 447" o:spid="_x0000_s1087" style="position:absolute;flip:y;visibility:visible;mso-wrap-style:square" from="26396,25577" to="26403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" strokeweight="0"/>
                <v:line id="Line 448" o:spid="_x0000_s1088" style="position:absolute;flip:y;visibility:visible;mso-wrap-style:square" from="28587,25577" to="28594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" strokeweight="0"/>
                <v:line id="Line 449" o:spid="_x0000_s1089" style="position:absolute;flip:y;visibility:visible;mso-wrap-style:square" from="30778,25577" to="30784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" strokeweight="0"/>
                <v:line id="Line 450" o:spid="_x0000_s1090" style="position:absolute;flip:y;visibility:visible;mso-wrap-style:square" from="32969,25577" to="32975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" strokeweight="0"/>
                <v:line id="Line 451" o:spid="_x0000_s1091" style="position:absolute;flip:y;visibility:visible;mso-wrap-style:square" from="35159,25577" to="35166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" strokeweight="0"/>
                <v:line id="Line 452" o:spid="_x0000_s1092" style="position:absolute;flip:y;visibility:visible;mso-wrap-style:square" from="37445,25577" to="37452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" strokeweight="0"/>
                <v:line id="Line 453" o:spid="_x0000_s1093" style="position:absolute;flip:y;visibility:visible;mso-wrap-style:square" from="39636,25577" to="39643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" strokeweight="0"/>
                <v:line id="Line 454" o:spid="_x0000_s1094" style="position:absolute;flip:y;visibility:visible;mso-wrap-style:square" from="41827,25577" to="41833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" strokeweight="0"/>
                <v:line id="Line 455" o:spid="_x0000_s1095" style="position:absolute;flip:y;visibility:visible;mso-wrap-style:square" from="44018,25577" to="44024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" strokeweight="0"/>
                <v:line id="Line 456" o:spid="_x0000_s1096" style="position:absolute;flip:y;visibility:visible;mso-wrap-style:square" from="46304,25577" to="46310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" strokeweight="0"/>
                <v:line id="Line 457" o:spid="_x0000_s1097" style="position:absolute;flip:y;visibility:visible;mso-wrap-style:square" from="48494,25577" to="48501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" strokeweight="0"/>
                <v:line id="Line 458" o:spid="_x0000_s1098" style="position:absolute;flip:y;visibility:visible;mso-wrap-style:square" from="50685,25577" to="50692,26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" strokeweight="0"/>
                <v:rect id="Rectangle 459" o:spid="_x0000_s1099" style="position:absolute;left:14204;top:2527;width:31979;height:299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" filled="f" stroked="f">
                  <v:textbox style="mso-fit-shape-to-text:t" inset="0,0,0,0">
                    <w:txbxContent>
                      <w:p w:rsidR="004B0F5D" w:rsidRPr="00CB3A81" w:rsidRDefault="004B0F5D" w:rsidP="006F5B05">
                        <w:pPr>
                          <w:rPr>
                            <w:rFonts w:ascii="TH SarabunPSK" w:hAnsi="TH SarabunPSK" w:cs="TH SarabunPSK"/>
                            <w:sz w:val="36"/>
                            <w:szCs w:val="36"/>
                          </w:rPr>
                        </w:pPr>
                        <w:r w:rsidRPr="00CB3A81"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แผนภูมิแสดงจำนวนประชากร  แยกเป็นรายหมู่บ้าน</w:t>
                        </w:r>
                      </w:p>
                    </w:txbxContent>
                  </v:textbox>
                </v:rect>
                <v:rect id="Rectangle 460" o:spid="_x0000_s1100" style="position:absolute;left:8966;top:24815;width:851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0</w:t>
                        </w:r>
                      </w:p>
                    </w:txbxContent>
                  </v:textbox>
                </v:rect>
                <v:rect id="Rectangle 461" o:spid="_x0000_s1101" style="position:absolute;left:7442;top:21482;width:254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100</w:t>
                        </w:r>
                      </w:p>
                    </w:txbxContent>
                  </v:textbox>
                </v:rect>
                <v:rect id="Rectangle 462" o:spid="_x0000_s1102" style="position:absolute;left:7442;top:18148;width:254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200</w:t>
                        </w:r>
                      </w:p>
                    </w:txbxContent>
                  </v:textbox>
                </v:rect>
                <v:rect id="Rectangle 463" o:spid="_x0000_s1103" style="position:absolute;left:7442;top:14814;width:2546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7/u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wZdnZAK9/wUAAP//AwBQSwECLQAUAAYACAAAACEA2+H2y+4AAACFAQAAEwAAAAAAAAAAAAAA&#10;AAAAAAAAW0NvbnRlbnRfVHlwZXNdLnhtbFBLAQItABQABgAIAAAAIQBa9CxbvwAAABUBAAALAAAA&#10;AAAAAAAAAAAAAB8BAABfcmVscy8ucmVsc1BLAQItABQABgAIAAAAIQBoG7/uwgAAANwAAAAPAAAA&#10;AAAAAAAAAAAAAAcCAABkcnMvZG93bnJldi54bWxQSwUGAAAAAAMAAwC3AAAA9g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300</w:t>
                        </w:r>
                      </w:p>
                    </w:txbxContent>
                  </v:textbox>
                </v:rect>
                <v:rect id="Rectangle 464" o:spid="_x0000_s1104" style="position:absolute;left:7442;top:11385;width:2546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400</w:t>
                        </w:r>
                      </w:p>
                    </w:txbxContent>
                  </v:textbox>
                </v:rect>
                <v:rect id="Rectangle 465" o:spid="_x0000_s1105" style="position:absolute;left:7442;top:8051;width:2546;height:1753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500</w:t>
                        </w:r>
                      </w:p>
                    </w:txbxContent>
                  </v:textbox>
                </v:rect>
                <v:rect id="Rectangle 466" o:spid="_x0000_s1106" style="position:absolute;left:7442;top:4718;width:254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ySGZvwAAANwAAAAPAAAAZHJzL2Rvd25yZXYueG1sRE/bagIx&#10;EH0X+g9hCn1zEy2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CYySGZ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600</w:t>
                        </w:r>
                      </w:p>
                    </w:txbxContent>
                  </v:textbox>
                </v:rect>
                <v:rect id="Rectangle 467" o:spid="_x0000_s1107" style="position:absolute;left:11633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LntvwAAANwAAAAPAAAAZHJzL2Rvd25yZXYueG1sRE/bagIx&#10;EH0X+g9hCn1zE6WI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AXILnt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</w:t>
                        </w:r>
                      </w:p>
                    </w:txbxContent>
                  </v:textbox>
                </v:rect>
                <v:rect id="Rectangle 468" o:spid="_x0000_s1108" style="position:absolute;left:13823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2</w:t>
                        </w:r>
                      </w:p>
                    </w:txbxContent>
                  </v:textbox>
                </v:rect>
                <v:rect id="Rectangle 469" o:spid="_x0000_s1109" style="position:absolute;left:16014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3</w:t>
                        </w:r>
                      </w:p>
                    </w:txbxContent>
                  </v:textbox>
                </v:rect>
                <v:rect id="Rectangle 470" o:spid="_x0000_s1110" style="position:absolute;left:18205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4</w:t>
                        </w:r>
                      </w:p>
                    </w:txbxContent>
                  </v:textbox>
                </v:rect>
                <v:rect id="Rectangle 471" o:spid="_x0000_s1111" style="position:absolute;left:20491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5</w:t>
                        </w:r>
                      </w:p>
                    </w:txbxContent>
                  </v:textbox>
                </v:rect>
                <v:rect id="Rectangle 472" o:spid="_x0000_s1112" style="position:absolute;left:22682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6</w:t>
                        </w:r>
                      </w:p>
                    </w:txbxContent>
                  </v:textbox>
                </v:rect>
                <v:rect id="Rectangle 473" o:spid="_x0000_s1113" style="position:absolute;left:24872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ikz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gi/PyAR6+wIAAP//AwBQSwECLQAUAAYACAAAACEA2+H2y+4AAACFAQAAEwAAAAAAAAAAAAAA&#10;AAAAAAAAW0NvbnRlbnRfVHlwZXNdLnhtbFBLAQItABQABgAIAAAAIQBa9CxbvwAAABUBAAALAAAA&#10;AAAAAAAAAAAAAB8BAABfcmVscy8ucmVsc1BLAQItABQABgAIAAAAIQDtwikzwgAAANwAAAAPAAAA&#10;AAAAAAAAAAAAAAcCAABkcnMvZG93bnJldi54bWxQSwUGAAAAAAMAAwC3AAAA9g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7</w:t>
                        </w:r>
                      </w:p>
                    </w:txbxContent>
                  </v:textbox>
                </v:rect>
                <v:rect id="Rectangle 474" o:spid="_x0000_s1114" style="position:absolute;left:27063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8</w:t>
                        </w:r>
                      </w:p>
                    </w:txbxContent>
                  </v:textbox>
                </v:rect>
                <v:rect id="Rectangle 475" o:spid="_x0000_s1115" style="position:absolute;left:29254;top:26911;width:851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BLf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GUO&#10;v8+kC+T2AwAA//8DAFBLAQItABQABgAIAAAAIQDb4fbL7gAAAIUBAAATAAAAAAAAAAAAAAAAAAAA&#10;AABbQ29udGVudF9UeXBlc10ueG1sUEsBAi0AFAAGAAgAAAAhAFr0LFu/AAAAFQEAAAsAAAAAAAAA&#10;AAAAAAAAHwEAAF9yZWxzLy5yZWxzUEsBAi0AFAAGAAgAAAAhAHJcEt+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9</w:t>
                        </w:r>
                      </w:p>
                    </w:txbxContent>
                  </v:textbox>
                </v:rect>
                <v:rect id="Rectangle 476" o:spid="_x0000_s1116" style="position:absolute;left:31159;top:26911;width:1695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ELdEvgAAANwAAAAPAAAAZHJzL2Rvd25yZXYueG1sRE/bisIw&#10;EH1f8B/CCL6tqS4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B0Qt0S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10</w:t>
                        </w:r>
                      </w:p>
                    </w:txbxContent>
                  </v:textbox>
                </v:rect>
                <v:rect id="Rectangle 477" o:spid="_x0000_s1117" style="position:absolute;left:33350;top:26911;width:1695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S8wvgAAANwAAAAPAAAAZHJzL2Rvd25yZXYueG1sRE/bisIw&#10;EH1f8B/CCL6tqbIs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JL5LzC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11</w:t>
                        </w:r>
                      </w:p>
                    </w:txbxContent>
                  </v:textbox>
                </v:rect>
                <v:rect id="Rectangle 478" o:spid="_x0000_s1118" style="position:absolute;left:35540;top:26911;width:169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12</w:t>
                        </w:r>
                      </w:p>
                    </w:txbxContent>
                  </v:textbox>
                </v:rect>
                <v:rect id="Rectangle 479" o:spid="_x0000_s1119" style="position:absolute;left:37731;top:26911;width:169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13</w:t>
                        </w:r>
                      </w:p>
                    </w:txbxContent>
                  </v:textbox>
                </v:rect>
                <v:rect id="Rectangle 480" o:spid="_x0000_s1120" style="position:absolute;left:40017;top:26911;width:169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K7FHvwAAANwAAAAPAAAAZHJzL2Rvd25yZXYueG1sRE/NisIw&#10;EL4v+A5hBG9rqoddq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iK7FH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14</w:t>
                        </w:r>
                      </w:p>
                    </w:txbxContent>
                  </v:textbox>
                </v:rect>
                <v:rect id="Rectangle 481" o:spid="_x0000_s1121" style="position:absolute;left:42208;top:26911;width:1695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15</w:t>
                        </w:r>
                      </w:p>
                    </w:txbxContent>
                  </v:textbox>
                </v:rect>
                <v:rect id="Rectangle 482" o:spid="_x0000_s1122" style="position:absolute;left:44399;top:26911;width:1695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16</w:t>
                        </w:r>
                      </w:p>
                    </w:txbxContent>
                  </v:textbox>
                </v:rect>
                <v:rect id="Rectangle 483" o:spid="_x0000_s1123" style="position:absolute;left:46589;top:26911;width:169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17</w:t>
                        </w:r>
                      </w:p>
                    </w:txbxContent>
                  </v:textbox>
                </v:rect>
                <v:rect id="Rectangle 484" o:spid="_x0000_s1124" style="position:absolute;left:48780;top:26911;width:1696;height:175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" filled="f" stroked="f">
                  <v:textbox style="mso-fit-shape-to-text:t" inset="0,0,0,0">
                    <w:txbxContent>
                      <w:p w:rsidR="004B0F5D" w:rsidRDefault="004B0F5D" w:rsidP="006F5B05">
                        <w:r>
                          <w:rPr>
                            <w:rFonts w:ascii="Arial" w:hAnsi="Arial" w:cs="Arial"/>
                            <w:color w:val="000000"/>
                            <w:szCs w:val="22"/>
                          </w:rPr>
                          <w:t>18</w:t>
                        </w:r>
                      </w:p>
                    </w:txbxContent>
                  </v:textbox>
                </v:rect>
                <v:rect id="Rectangle 485" o:spid="_x0000_s1125" style="position:absolute;left:28492;top:28625;width:4210;height:26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Pr="0044497A" w:rsidRDefault="004B0F5D" w:rsidP="006F5B05">
                        <w:pPr>
                          <w:rPr>
                            <w:rFonts w:ascii="TH SarabunPSK" w:hAnsi="TH SarabunPSK" w:cs="TH SarabunPSK"/>
                            <w:sz w:val="32"/>
                          </w:rPr>
                        </w:pPr>
                        <w:r w:rsidRPr="0044497A">
                          <w:rPr>
                            <w:rFonts w:ascii="TH SarabunPSK" w:hAnsi="TH SarabunPSK" w:cs="TH SarabunPSK"/>
                            <w:b/>
                            <w:bCs/>
                            <w:color w:val="000000"/>
                            <w:sz w:val="32"/>
                            <w:cs/>
                          </w:rPr>
                          <w:t>หมู่บ้าน</w:t>
                        </w:r>
                      </w:p>
                    </w:txbxContent>
                  </v:textbox>
                </v:rect>
                <v:rect id="Rectangle 486" o:spid="_x0000_s1126" style="position:absolute;left:4280;top:13442;width:2058;height:457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" filled="f" stroked="f">
                  <v:textbox style="mso-fit-shape-to-text:t" inset="0,0,0,0">
                    <w:txbxContent>
                      <w:p w:rsidR="004B0F5D" w:rsidRDefault="004B0F5D" w:rsidP="006F5B05"/>
                    </w:txbxContent>
                  </v:textbox>
                </v:rect>
                <v:rect id="Rectangle 487" o:spid="_x0000_s1127" style="position:absolute;left:4349;top:13696;width:2058;height:458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" filled="f" stroked="f">
                  <v:textbox style="mso-fit-shape-to-text:t" inset="0,0,0,0">
                    <w:txbxContent>
                      <w:p w:rsidR="004B0F5D" w:rsidRDefault="004B0F5D" w:rsidP="006F5B05"/>
                    </w:txbxContent>
                  </v:textbox>
                </v:rect>
                <v:rect id="Rectangle 488" o:spid="_x0000_s1128" style="position:absolute;left:4254;top:11601;width:2057;height:457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" filled="f" stroked="f">
                  <v:textbox style="mso-fit-shape-to-text:t" inset="0,0,0,0">
                    <w:txbxContent>
                      <w:p w:rsidR="004B0F5D" w:rsidRDefault="004B0F5D" w:rsidP="006F5B05"/>
                    </w:txbxContent>
                  </v:textbox>
                </v:rect>
                <v:rect id="Rectangle 489" o:spid="_x0000_s1129" style="position:absolute;left:4349;top:11315;width:2058;height:458;rotation:-90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Default="004B0F5D" w:rsidP="006F5B05"/>
                    </w:txbxContent>
                  </v:textbox>
                </v:rect>
                <v:rect id="Rectangle 490" o:spid="_x0000_s1130" style="position:absolute;left:51733;top:13481;width:4858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" strokeweight="0"/>
                <v:rect id="Rectangle 491" o:spid="_x0000_s1131" style="position:absolute;left:52209;top:14243;width:857;height: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" fillcolor="#99f" strokeweight="42e-5mm"/>
                <v:rect id="Rectangle 492" o:spid="_x0000_s1132" style="position:absolute;left:53543;top:13385;width:2178;height:266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" filled="f" stroked="f">
                  <v:textbox style="mso-fit-shape-to-text:t" inset="0,0,0,0">
                    <w:txbxContent>
                      <w:p w:rsidR="004B0F5D" w:rsidRPr="00CB3A81" w:rsidRDefault="004B0F5D" w:rsidP="006F5B05">
                        <w:pPr>
                          <w:rPr>
                            <w:rFonts w:ascii="TH SarabunPSK" w:hAnsi="TH SarabunPSK" w:cs="TH SarabunPSK"/>
                            <w:sz w:val="32"/>
                          </w:rPr>
                        </w:pPr>
                        <w:r w:rsidRPr="00CB3A81">
                          <w:rPr>
                            <w:rFonts w:ascii="TH SarabunPSK" w:hAnsi="TH SarabunPSK" w:cs="TH SarabunPSK"/>
                            <w:color w:val="000000"/>
                            <w:sz w:val="32"/>
                            <w:cs/>
                          </w:rPr>
                          <w:t>ชาย</w:t>
                        </w:r>
                      </w:p>
                    </w:txbxContent>
                  </v:textbox>
                </v:rect>
                <v:rect id="Rectangle 493" o:spid="_x0000_s1133" style="position:absolute;left:52209;top:16433;width:857;height: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" fillcolor="#936" strokeweight="42e-5mm"/>
                <v:rect id="Rectangle 494" o:spid="_x0000_s1134" style="position:absolute;left:53543;top:15671;width:2521;height:2572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" filled="f" stroked="f">
                  <v:textbox inset="0,0,0,0">
                    <w:txbxContent>
                      <w:p w:rsidR="004B0F5D" w:rsidRPr="00CB3A81" w:rsidRDefault="004B0F5D" w:rsidP="006F5B05">
                        <w:pPr>
                          <w:rPr>
                            <w:rFonts w:ascii="TH SarabunPSK" w:hAnsi="TH SarabunPSK" w:cs="TH SarabunPSK"/>
                            <w:sz w:val="32"/>
                          </w:rPr>
                        </w:pPr>
                        <w:r w:rsidRPr="00CB3A81">
                          <w:rPr>
                            <w:rFonts w:ascii="TH SarabunPSK" w:hAnsi="TH SarabunPSK" w:cs="TH SarabunPSK"/>
                            <w:color w:val="000000"/>
                            <w:sz w:val="32"/>
                            <w:cs/>
                          </w:rPr>
                          <w:t>หญิง</w:t>
                        </w:r>
                      </w:p>
                    </w:txbxContent>
                  </v:textbox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95" o:spid="_x0000_s1135" type="#_x0000_t202" style="position:absolute;left:2349;top:8051;width:4553;height:155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" stroked="f">
                  <v:textbox style="layout-flow:vertical;mso-layout-flow-alt:bottom-to-top;mso-fit-shape-to-text:t">
                    <w:txbxContent>
                      <w:p w:rsidR="004B0F5D" w:rsidRPr="001E2A34" w:rsidRDefault="004B0F5D" w:rsidP="006F5B05">
                        <w:pPr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cs/>
                          </w:rPr>
                        </w:pPr>
                        <w:r w:rsidRPr="001E2A34">
                          <w:rPr>
                            <w:rFonts w:ascii="TH SarabunPSK" w:hAnsi="TH SarabunPSK" w:cs="TH SarabunPSK"/>
                            <w:b/>
                            <w:bCs/>
                            <w:sz w:val="32"/>
                            <w:cs/>
                          </w:rPr>
                          <w:t>จำนวนประชากร (คน)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6F5B05" w:rsidRPr="001C291F" w:rsidRDefault="006F5B05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0A214B" w:rsidRDefault="000A214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0A214B" w:rsidRDefault="000A214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0A214B" w:rsidRDefault="000A214B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6F5B05" w:rsidRPr="001C291F" w:rsidRDefault="006F5B05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3.2  ช่วงอายุและจำนวนประชากร</w:t>
      </w:r>
    </w:p>
    <w:p w:rsidR="00280AF3" w:rsidRPr="001C291F" w:rsidRDefault="00280AF3" w:rsidP="00280AF3">
      <w:pPr>
        <w:spacing w:after="120"/>
        <w:ind w:left="720" w:firstLine="720"/>
        <w:rPr>
          <w:rFonts w:ascii="TH SarabunIT๙" w:hAnsi="TH SarabunIT๙" w:cs="TH SarabunIT๙"/>
          <w:b/>
          <w:bCs/>
          <w:sz w:val="32"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lastRenderedPageBreak/>
        <w:t>ตารางแสดงจำนวนประชากร  แยกตามช่วงอายุ</w:t>
      </w:r>
    </w:p>
    <w:tbl>
      <w:tblPr>
        <w:tblW w:w="90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40"/>
        <w:gridCol w:w="1777"/>
        <w:gridCol w:w="1643"/>
        <w:gridCol w:w="1620"/>
        <w:gridCol w:w="1620"/>
      </w:tblGrid>
      <w:tr w:rsidR="00280AF3" w:rsidRPr="001C291F" w:rsidTr="00FA00F4">
        <w:tc>
          <w:tcPr>
            <w:tcW w:w="2340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ช่วงอายุ (ปี)</w:t>
            </w:r>
          </w:p>
        </w:tc>
        <w:tc>
          <w:tcPr>
            <w:tcW w:w="1777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ชาย</w:t>
            </w:r>
          </w:p>
        </w:tc>
        <w:tc>
          <w:tcPr>
            <w:tcW w:w="1643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หญิง</w:t>
            </w:r>
          </w:p>
        </w:tc>
        <w:tc>
          <w:tcPr>
            <w:tcW w:w="1620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620" w:type="dxa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ร้อยละ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ต่ำกว่า ๓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๓๔๔</w:t>
            </w:r>
          </w:p>
        </w:tc>
        <w:tc>
          <w:tcPr>
            <w:tcW w:w="1643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03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37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๔.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56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๑๐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  <w:tc>
          <w:tcPr>
            <w:tcW w:w="1643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๙๐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6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๑,๘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36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๑๓.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15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๒๐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125</w:t>
            </w:r>
          </w:p>
        </w:tc>
        <w:tc>
          <w:tcPr>
            <w:tcW w:w="1643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083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๒,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208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.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82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๓๐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๑,๒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16</w:t>
            </w:r>
          </w:p>
        </w:tc>
        <w:tc>
          <w:tcPr>
            <w:tcW w:w="1643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๑,๑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86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๒,๔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02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๑๗.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21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๔๐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๑,๑๑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5</w:t>
            </w:r>
          </w:p>
        </w:tc>
        <w:tc>
          <w:tcPr>
            <w:tcW w:w="1643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๑,๐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81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๒,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196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5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.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73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๕๐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๑,๐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  <w:tc>
          <w:tcPr>
            <w:tcW w:w="1643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1,031</w:t>
            </w:r>
          </w:p>
        </w:tc>
        <w:tc>
          <w:tcPr>
            <w:tcW w:w="1620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</w:t>
            </w:r>
            <w:r w:rsidR="00280AF3" w:rsidRPr="001C291F">
              <w:rPr>
                <w:rFonts w:ascii="TH SarabunIT๙" w:hAnsi="TH SarabunIT๙" w:cs="TH SarabunIT๙"/>
                <w:sz w:val="32"/>
                <w:cs/>
              </w:rPr>
              <w:t>,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091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๑๔.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98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๖๐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699</w:t>
            </w:r>
          </w:p>
        </w:tc>
        <w:tc>
          <w:tcPr>
            <w:tcW w:w="1643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696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๑,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395</w:t>
            </w:r>
          </w:p>
        </w:tc>
        <w:tc>
          <w:tcPr>
            <w:tcW w:w="1620" w:type="dxa"/>
            <w:vAlign w:val="bottom"/>
          </w:tcPr>
          <w:p w:rsidR="00280AF3" w:rsidRPr="001C291F" w:rsidRDefault="00EC0FD9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</w:t>
            </w:r>
            <w:r w:rsidR="00280AF3" w:rsidRPr="001C291F">
              <w:rPr>
                <w:rFonts w:ascii="TH SarabunIT๙" w:hAnsi="TH SarabunIT๙" w:cs="TH SarabunIT๙"/>
                <w:sz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99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๗๐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355</w:t>
            </w:r>
          </w:p>
        </w:tc>
        <w:tc>
          <w:tcPr>
            <w:tcW w:w="1643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321</w:t>
            </w:r>
          </w:p>
        </w:tc>
        <w:tc>
          <w:tcPr>
            <w:tcW w:w="1620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676</w:t>
            </w:r>
          </w:p>
        </w:tc>
        <w:tc>
          <w:tcPr>
            <w:tcW w:w="1620" w:type="dxa"/>
            <w:vAlign w:val="bottom"/>
          </w:tcPr>
          <w:p w:rsidR="00280AF3" w:rsidRPr="001C291F" w:rsidRDefault="00EC0FD9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</w:t>
            </w:r>
            <w:r w:rsidR="00280AF3" w:rsidRPr="001C291F">
              <w:rPr>
                <w:rFonts w:ascii="TH SarabunIT๙" w:hAnsi="TH SarabunIT๙" w:cs="TH SarabunIT๙"/>
                <w:sz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84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๗๑</w:t>
            </w:r>
            <w:r w:rsidRPr="001C291F">
              <w:rPr>
                <w:rFonts w:ascii="TH SarabunIT๙" w:hAnsi="TH SarabunIT๙" w:cs="TH SarabunIT๙"/>
                <w:sz w:val="32"/>
              </w:rPr>
              <w:t>-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๘๐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</w:t>
            </w:r>
          </w:p>
        </w:tc>
        <w:tc>
          <w:tcPr>
            <w:tcW w:w="1777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144</w:t>
            </w:r>
          </w:p>
        </w:tc>
        <w:tc>
          <w:tcPr>
            <w:tcW w:w="1643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198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๓๔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2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๒.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45</w:t>
            </w:r>
          </w:p>
        </w:tc>
      </w:tr>
      <w:tr w:rsidR="00280AF3" w:rsidRPr="001C291F" w:rsidTr="00FA00F4">
        <w:tc>
          <w:tcPr>
            <w:tcW w:w="2340" w:type="dxa"/>
            <w:vAlign w:val="bottom"/>
          </w:tcPr>
          <w:p w:rsidR="00280AF3" w:rsidRPr="001C291F" w:rsidRDefault="00280AF3" w:rsidP="00FA00F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๘๐</w:t>
            </w:r>
            <w:r w:rsidRPr="001C291F">
              <w:rPr>
                <w:rFonts w:ascii="TH SarabunIT๙" w:hAnsi="TH SarabunIT๙" w:cs="TH SarabunIT๙"/>
                <w:sz w:val="32"/>
              </w:rPr>
              <w:t xml:space="preserve"> </w:t>
            </w:r>
            <w:r w:rsidRPr="001C291F">
              <w:rPr>
                <w:rFonts w:ascii="TH SarabunIT๙" w:hAnsi="TH SarabunIT๙" w:cs="TH SarabunIT๙"/>
                <w:sz w:val="32"/>
                <w:cs/>
              </w:rPr>
              <w:t>ปีขึ้นไป</w:t>
            </w:r>
          </w:p>
        </w:tc>
        <w:tc>
          <w:tcPr>
            <w:tcW w:w="1777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6</w:t>
            </w:r>
            <w:r w:rsidR="00280AF3"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643" w:type="dxa"/>
            <w:vAlign w:val="bottom"/>
          </w:tcPr>
          <w:p w:rsidR="00280AF3" w:rsidRPr="001C291F" w:rsidRDefault="00F90C84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100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F90C84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  <w:r w:rsidR="00F90C84">
              <w:rPr>
                <w:rFonts w:ascii="TH SarabunIT๙" w:hAnsi="TH SarabunIT๙" w:cs="TH SarabunIT๙" w:hint="cs"/>
                <w:sz w:val="32"/>
                <w:cs/>
              </w:rPr>
              <w:t>68</w:t>
            </w:r>
          </w:p>
        </w:tc>
        <w:tc>
          <w:tcPr>
            <w:tcW w:w="1620" w:type="dxa"/>
            <w:vAlign w:val="bottom"/>
          </w:tcPr>
          <w:p w:rsidR="00280AF3" w:rsidRPr="001C291F" w:rsidRDefault="00280AF3" w:rsidP="00EC0FD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๑.</w:t>
            </w:r>
            <w:r w:rsidR="00EC0FD9"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</w:tc>
      </w:tr>
    </w:tbl>
    <w:p w:rsidR="00280AF3" w:rsidRPr="001C291F" w:rsidRDefault="00280AF3" w:rsidP="00280AF3">
      <w:pPr>
        <w:pStyle w:val="a4"/>
        <w:spacing w:before="120"/>
        <w:jc w:val="right"/>
        <w:rPr>
          <w:rFonts w:ascii="TH SarabunIT๙" w:hAnsi="TH SarabunIT๙" w:cs="TH SarabunIT๙"/>
          <w:sz w:val="28"/>
          <w:szCs w:val="28"/>
        </w:rPr>
      </w:pPr>
    </w:p>
    <w:p w:rsidR="00280AF3" w:rsidRPr="001C291F" w:rsidRDefault="00280AF3" w:rsidP="00280AF3">
      <w:pPr>
        <w:pStyle w:val="a4"/>
        <w:spacing w:before="120"/>
        <w:jc w:val="right"/>
        <w:rPr>
          <w:rFonts w:ascii="TH SarabunIT๙" w:hAnsi="TH SarabunIT๙" w:cs="TH SarabunIT๙"/>
          <w:sz w:val="28"/>
          <w:szCs w:val="28"/>
        </w:rPr>
      </w:pPr>
      <w:r w:rsidRPr="001C291F">
        <w:rPr>
          <w:rFonts w:ascii="TH SarabunIT๙" w:hAnsi="TH SarabunIT๙" w:cs="TH SarabunIT๙"/>
          <w:sz w:val="28"/>
          <w:szCs w:val="28"/>
        </w:rPr>
        <w:t>(</w:t>
      </w:r>
      <w:proofErr w:type="gramStart"/>
      <w:r w:rsidRPr="001C291F">
        <w:rPr>
          <w:rFonts w:ascii="TH SarabunIT๙" w:hAnsi="TH SarabunIT๙" w:cs="TH SarabunIT๙"/>
          <w:sz w:val="28"/>
          <w:szCs w:val="28"/>
          <w:cs/>
        </w:rPr>
        <w:t xml:space="preserve">แหล่งข้อมูล </w:t>
      </w:r>
      <w:r w:rsidRPr="001C291F">
        <w:rPr>
          <w:rFonts w:ascii="TH SarabunIT๙" w:hAnsi="TH SarabunIT๙" w:cs="TH SarabunIT๙"/>
          <w:sz w:val="28"/>
          <w:szCs w:val="28"/>
        </w:rPr>
        <w:t>:</w:t>
      </w:r>
      <w:proofErr w:type="gramEnd"/>
      <w:r w:rsidRPr="001C291F">
        <w:rPr>
          <w:rFonts w:ascii="TH SarabunIT๙" w:hAnsi="TH SarabunIT๙" w:cs="TH SarabunIT๙"/>
          <w:sz w:val="28"/>
          <w:szCs w:val="28"/>
        </w:rPr>
        <w:t xml:space="preserve">  </w:t>
      </w:r>
      <w:r w:rsidRPr="001C291F">
        <w:rPr>
          <w:rFonts w:ascii="TH SarabunIT๙" w:hAnsi="TH SarabunIT๙" w:cs="TH SarabunIT๙"/>
          <w:sz w:val="28"/>
          <w:szCs w:val="28"/>
          <w:cs/>
        </w:rPr>
        <w:t>ฐานข้อมูลทะเบียนราษฎร์ฯ ณ เดือน</w:t>
      </w:r>
      <w:r w:rsidRPr="001C291F">
        <w:rPr>
          <w:rFonts w:ascii="TH SarabunIT๙" w:hAnsi="TH SarabunIT๙" w:cs="TH SarabunIT๙"/>
          <w:sz w:val="28"/>
          <w:szCs w:val="28"/>
        </w:rPr>
        <w:t xml:space="preserve">  </w:t>
      </w:r>
      <w:r w:rsidR="00F90C84">
        <w:rPr>
          <w:rFonts w:ascii="TH SarabunIT๙" w:hAnsi="TH SarabunIT๙" w:cs="TH SarabunIT๙" w:hint="cs"/>
          <w:sz w:val="28"/>
          <w:szCs w:val="28"/>
          <w:cs/>
        </w:rPr>
        <w:t xml:space="preserve">กันยายน </w:t>
      </w:r>
      <w:r w:rsidRPr="001C291F">
        <w:rPr>
          <w:rFonts w:ascii="TH SarabunIT๙" w:hAnsi="TH SarabunIT๙" w:cs="TH SarabunIT๙"/>
          <w:sz w:val="28"/>
          <w:szCs w:val="28"/>
          <w:cs/>
        </w:rPr>
        <w:t xml:space="preserve"> ๒๕</w:t>
      </w:r>
      <w:r w:rsidR="00FD6F8B">
        <w:rPr>
          <w:rFonts w:ascii="TH SarabunIT๙" w:hAnsi="TH SarabunIT๙" w:cs="TH SarabunIT๙" w:hint="cs"/>
          <w:sz w:val="28"/>
          <w:szCs w:val="28"/>
          <w:cs/>
        </w:rPr>
        <w:t>61</w:t>
      </w:r>
      <w:r w:rsidRPr="001C291F">
        <w:rPr>
          <w:rFonts w:ascii="TH SarabunIT๙" w:hAnsi="TH SarabunIT๙" w:cs="TH SarabunIT๙"/>
          <w:sz w:val="28"/>
          <w:szCs w:val="28"/>
        </w:rPr>
        <w:t>)</w:t>
      </w:r>
    </w:p>
    <w:p w:rsidR="00280AF3" w:rsidRPr="001C291F" w:rsidRDefault="00280AF3" w:rsidP="00280AF3">
      <w:pPr>
        <w:pStyle w:val="1"/>
        <w:jc w:val="left"/>
        <w:rPr>
          <w:rFonts w:ascii="TH SarabunIT๙" w:hAnsi="TH SarabunIT๙" w:cs="TH SarabunIT๙"/>
          <w:sz w:val="32"/>
          <w:szCs w:val="32"/>
          <w:cs/>
        </w:rPr>
      </w:pPr>
      <w:r w:rsidRPr="001C291F">
        <w:rPr>
          <w:rFonts w:ascii="TH SarabunIT๙" w:hAnsi="TH SarabunIT๙" w:cs="TH SarabunIT๙"/>
        </w:rPr>
        <w:t xml:space="preserve">          </w:t>
      </w:r>
    </w:p>
    <w:p w:rsidR="00280AF3" w:rsidRPr="001C291F" w:rsidRDefault="00F60D97" w:rsidP="00280AF3">
      <w:pPr>
        <w:pStyle w:val="1"/>
        <w:jc w:val="left"/>
        <w:rPr>
          <w:rFonts w:ascii="TH SarabunIT๙" w:hAnsi="TH SarabunIT๙" w:cs="TH SarabunIT๙"/>
          <w:sz w:val="32"/>
          <w:szCs w:val="32"/>
        </w:rPr>
      </w:pPr>
      <w:r w:rsidRPr="001C291F">
        <w:rPr>
          <w:rFonts w:ascii="TH SarabunIT๙" w:hAnsi="TH SarabunIT๙" w:cs="TH SarabunIT๙"/>
          <w:noProof/>
        </w:rPr>
        <w:drawing>
          <wp:inline distT="0" distB="0" distL="0" distR="0" wp14:anchorId="77226089" wp14:editId="7CDE4CD8">
            <wp:extent cx="5829300" cy="2419350"/>
            <wp:effectExtent l="19050" t="0" r="19050" b="0"/>
            <wp:docPr id="2" name="Object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280AF3" w:rsidRPr="001C291F" w:rsidRDefault="00280AF3" w:rsidP="00280AF3">
      <w:pPr>
        <w:rPr>
          <w:rFonts w:ascii="TH SarabunIT๙" w:hAnsi="TH SarabunIT๙" w:cs="TH SarabunIT๙"/>
        </w:rPr>
      </w:pPr>
    </w:p>
    <w:p w:rsidR="00280AF3" w:rsidRPr="001C291F" w:rsidRDefault="00280AF3" w:rsidP="00280AF3">
      <w:pPr>
        <w:rPr>
          <w:rFonts w:ascii="TH SarabunIT๙" w:hAnsi="TH SarabunIT๙" w:cs="TH SarabunIT๙"/>
        </w:rPr>
      </w:pPr>
    </w:p>
    <w:p w:rsidR="00280AF3" w:rsidRPr="001C291F" w:rsidRDefault="00280AF3" w:rsidP="00280AF3">
      <w:pPr>
        <w:rPr>
          <w:rFonts w:ascii="TH SarabunIT๙" w:hAnsi="TH SarabunIT๙" w:cs="TH SarabunIT๙"/>
        </w:rPr>
      </w:pPr>
    </w:p>
    <w:p w:rsidR="00280AF3" w:rsidRPr="001C291F" w:rsidRDefault="00BB5B24" w:rsidP="00280AF3">
      <w:pPr>
        <w:pStyle w:val="1"/>
        <w:rPr>
          <w:rFonts w:ascii="TH SarabunIT๙" w:hAnsi="TH SarabunIT๙" w:cs="TH SarabunIT๙"/>
        </w:rPr>
      </w:pPr>
      <w:bookmarkStart w:id="0" w:name="OLE_LINK1"/>
      <w:bookmarkStart w:id="1" w:name="OLE_LINK2"/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1021080</wp:posOffset>
                </wp:positionH>
                <wp:positionV relativeFrom="paragraph">
                  <wp:posOffset>193040</wp:posOffset>
                </wp:positionV>
                <wp:extent cx="3405505" cy="199390"/>
                <wp:effectExtent l="1905" t="2540" r="2540" b="0"/>
                <wp:wrapNone/>
                <wp:docPr id="24" name="Rectangle 4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05505" cy="199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B0F5D" w:rsidRDefault="004B0F5D" w:rsidP="00280AF3"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0000"/>
                                <w:sz w:val="26"/>
                                <w:szCs w:val="26"/>
                                <w:cs/>
                              </w:rPr>
                              <w:t>แผนภูมิแสดงจำนวนประชากรแยกตามช่วงอายุ</w:t>
                            </w:r>
                          </w:p>
                        </w:txbxContent>
                      </wps:txbx>
                      <wps:bodyPr rot="0" vert="horz" wrap="non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96" o:spid="_x0000_s1136" style="position:absolute;left:0;text-align:left;margin-left:80.4pt;margin-top:15.2pt;width:268.15pt;height:15.7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" filled="f" stroked="f">
                <v:textbox style="mso-fit-shape-to-text:t" inset="0,0,0,0">
                  <w:txbxContent>
                    <w:p w:rsidR="004B0F5D" w:rsidRDefault="004B0F5D" w:rsidP="00280AF3">
                      <w:r>
                        <w:rPr>
                          <w:rFonts w:ascii="Tahoma" w:hAnsi="Tahoma" w:cs="Tahoma"/>
                          <w:b/>
                          <w:bCs/>
                          <w:color w:val="000000"/>
                          <w:sz w:val="26"/>
                          <w:szCs w:val="26"/>
                          <w:cs/>
                        </w:rPr>
                        <w:t>แผนภูมิแสดงจำนวนประชากรแยกตามช่วงอายุ</w:t>
                      </w:r>
                    </w:p>
                  </w:txbxContent>
                </v:textbox>
              </v:rect>
            </w:pict>
          </mc:Fallback>
        </mc:AlternateContent>
      </w:r>
      <w:bookmarkEnd w:id="0"/>
      <w:bookmarkEnd w:id="1"/>
    </w:p>
    <w:p w:rsidR="00280AF3" w:rsidRPr="001C291F" w:rsidRDefault="00280AF3" w:rsidP="00280AF3">
      <w:pPr>
        <w:rPr>
          <w:rFonts w:ascii="TH SarabunIT๙" w:hAnsi="TH SarabunIT๙" w:cs="TH SarabunIT๙"/>
        </w:rPr>
      </w:pPr>
    </w:p>
    <w:p w:rsidR="00280AF3" w:rsidRPr="001C291F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32"/>
          <w:cs/>
        </w:rPr>
      </w:pPr>
    </w:p>
    <w:p w:rsidR="00280AF3" w:rsidRPr="001C291F" w:rsidRDefault="006F5B05" w:rsidP="00E77B46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  สภาพทางสังคม</w:t>
      </w:r>
    </w:p>
    <w:p w:rsidR="006F5B05" w:rsidRPr="001C291F" w:rsidRDefault="006F5B05" w:rsidP="00E77B46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4.1  การศึกษา</w:t>
      </w:r>
    </w:p>
    <w:p w:rsidR="008F5968" w:rsidRPr="001C291F" w:rsidRDefault="008F5968" w:rsidP="008F5968">
      <w:pPr>
        <w:ind w:left="720" w:firstLine="720"/>
        <w:jc w:val="both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ตำบลบางขันมีศูนย์พัฒนาเด็กเล็ก    ๕  </w:t>
      </w:r>
      <w:r w:rsidRPr="001C291F">
        <w:rPr>
          <w:rFonts w:ascii="TH SarabunIT๙" w:hAnsi="TH SarabunIT๙" w:cs="TH SarabunIT๙"/>
          <w:sz w:val="32"/>
        </w:rPr>
        <w:t xml:space="preserve">   </w:t>
      </w:r>
      <w:r w:rsidRPr="001C291F">
        <w:rPr>
          <w:rFonts w:ascii="TH SarabunIT๙" w:hAnsi="TH SarabunIT๙" w:cs="TH SarabunIT๙"/>
          <w:sz w:val="32"/>
          <w:cs/>
        </w:rPr>
        <w:t>แห่ง</w:t>
      </w:r>
    </w:p>
    <w:p w:rsidR="008F5968" w:rsidRPr="001C291F" w:rsidRDefault="004B0F5D" w:rsidP="004B0F5D">
      <w:pPr>
        <w:ind w:left="216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  1.  </w:t>
      </w:r>
      <w:r w:rsidR="008F5968" w:rsidRPr="001C291F">
        <w:rPr>
          <w:rFonts w:ascii="TH SarabunIT๙" w:hAnsi="TH SarabunIT๙" w:cs="TH SarabunIT๙"/>
          <w:sz w:val="32"/>
          <w:cs/>
        </w:rPr>
        <w:t>ศูนย์พัฒนาเด็กเล็กบ้านปากแพรก  (หมู่ที่ ๑)</w:t>
      </w:r>
      <w:r w:rsidR="000D32D1">
        <w:rPr>
          <w:rFonts w:ascii="TH SarabunIT๙" w:hAnsi="TH SarabunIT๙" w:cs="TH SarabunIT๙"/>
          <w:sz w:val="32"/>
        </w:rPr>
        <w:t xml:space="preserve"> 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87  คน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๒.  ศูนย์พัฒนาเด็กเล็กบ้านควนตอ  (หมู่ที่ ๔)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17  คน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๓.  ศูนย์พัฒนาเด็กเล็กบ้านไร่ยาว  (หมู่ที่ ๖)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37  คน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๔.  ศูนย์พัฒนาเด็กเล็กบ้านไสเตาอ้อย  (หมู่ที่ ๑๑)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41  คน</w:t>
      </w:r>
    </w:p>
    <w:p w:rsidR="008F5968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๕.  ศูนย์พัฒนาเด็กเล็กบ้านคลองเสาเหนือ (หมู่ที่ ๓)</w:t>
      </w:r>
      <w:r w:rsidR="000D32D1">
        <w:rPr>
          <w:rFonts w:ascii="TH SarabunIT๙" w:hAnsi="TH SarabunIT๙" w:cs="TH SarabunIT๙"/>
          <w:sz w:val="32"/>
        </w:rPr>
        <w:tab/>
      </w:r>
      <w:r w:rsidR="000D32D1">
        <w:rPr>
          <w:rFonts w:ascii="TH SarabunIT๙" w:hAnsi="TH SarabunIT๙" w:cs="TH SarabunIT๙" w:hint="cs"/>
          <w:sz w:val="32"/>
          <w:cs/>
        </w:rPr>
        <w:t>จำนวนนักเรียน  76  คน</w:t>
      </w:r>
    </w:p>
    <w:p w:rsidR="000D32D1" w:rsidRPr="001C291F" w:rsidRDefault="000D32D1" w:rsidP="008F5968">
      <w:pPr>
        <w:jc w:val="both"/>
        <w:rPr>
          <w:rFonts w:ascii="TH SarabunIT๙" w:hAnsi="TH SarabunIT๙" w:cs="TH SarabunIT๙"/>
          <w:sz w:val="32"/>
        </w:rPr>
      </w:pP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และโรงเรียนในสังกัด </w:t>
      </w:r>
      <w:proofErr w:type="spellStart"/>
      <w:r w:rsidRPr="001C291F">
        <w:rPr>
          <w:rFonts w:ascii="TH SarabunIT๙" w:hAnsi="TH SarabunIT๙" w:cs="TH SarabunIT๙"/>
          <w:sz w:val="32"/>
          <w:cs/>
        </w:rPr>
        <w:t>สพฐ</w:t>
      </w:r>
      <w:proofErr w:type="spellEnd"/>
      <w:r w:rsidRPr="001C291F">
        <w:rPr>
          <w:rFonts w:ascii="TH SarabunIT๙" w:hAnsi="TH SarabunIT๙" w:cs="TH SarabunIT๙"/>
          <w:sz w:val="32"/>
          <w:cs/>
        </w:rPr>
        <w:t>. จำนวน    ๗     แห่ง</w:t>
      </w:r>
    </w:p>
    <w:p w:rsidR="000D32D1" w:rsidRPr="000D32D1" w:rsidRDefault="008F5968" w:rsidP="008F5968">
      <w:pPr>
        <w:pStyle w:val="a4"/>
        <w:numPr>
          <w:ilvl w:val="0"/>
          <w:numId w:val="13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โรงเรียนบ้านคลองเสาเหนือ 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ม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๓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๓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  <w:r w:rsidR="000D32D1" w:rsidRPr="000D32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5968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427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8F5968">
      <w:pPr>
        <w:pStyle w:val="a4"/>
        <w:numPr>
          <w:ilvl w:val="0"/>
          <w:numId w:val="13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โรงเรียนบ้านปากแพรก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๘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  <w:r w:rsidR="000D32D1" w:rsidRPr="000D32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281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8F5968">
      <w:pPr>
        <w:pStyle w:val="a4"/>
        <w:numPr>
          <w:ilvl w:val="0"/>
          <w:numId w:val="13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โรงเรียนบ้านควนประ 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๑๔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125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0D32D1" w:rsidRDefault="008F5968" w:rsidP="008F5968">
      <w:pPr>
        <w:pStyle w:val="a4"/>
        <w:numPr>
          <w:ilvl w:val="0"/>
          <w:numId w:val="13"/>
        </w:numPr>
        <w:jc w:val="left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>โรงเรียนโสตทัศนศึกษาจุฬาลงกรณ์มหาวิทยาลัย สอนระดับอนุบาล</w:t>
      </w:r>
      <w:r w:rsidRPr="000D32D1">
        <w:rPr>
          <w:rFonts w:ascii="TH SarabunIT๙" w:hAnsi="TH SarabunIT๙" w:cs="TH SarabunIT๙"/>
          <w:sz w:val="32"/>
          <w:szCs w:val="32"/>
        </w:rPr>
        <w:t>–</w:t>
      </w:r>
      <w:r w:rsidRPr="000D32D1">
        <w:rPr>
          <w:rFonts w:ascii="TH SarabunIT๙" w:hAnsi="TH SarabunIT๙" w:cs="TH SarabunIT๙"/>
          <w:sz w:val="32"/>
          <w:szCs w:val="32"/>
          <w:cs/>
        </w:rPr>
        <w:t>ม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๓</w:t>
      </w:r>
      <w:r w:rsidRPr="000D32D1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5968" w:rsidRPr="000D32D1" w:rsidRDefault="008F5968" w:rsidP="000D32D1">
      <w:pPr>
        <w:pStyle w:val="a4"/>
        <w:ind w:left="2520"/>
        <w:jc w:val="left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</w:rPr>
        <w:t>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๑๐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  <w:r w:rsidR="000D32D1" w:rsidRPr="000D32D1">
        <w:rPr>
          <w:rFonts w:ascii="TH SarabunIT๙" w:hAnsi="TH SarabunIT๙" w:cs="TH SarabunIT๙"/>
          <w:sz w:val="32"/>
          <w:szCs w:val="32"/>
        </w:rPr>
        <w:t xml:space="preserve"> </w:t>
      </w:r>
      <w:proofErr w:type="gramStart"/>
      <w:r w:rsidR="000D32D1"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 w:rsidR="000D32D1">
        <w:rPr>
          <w:rFonts w:ascii="TH SarabunIT๙" w:hAnsi="TH SarabunIT๙" w:cs="TH SarabunIT๙" w:hint="cs"/>
          <w:sz w:val="32"/>
          <w:szCs w:val="32"/>
          <w:cs/>
        </w:rPr>
        <w:t>203</w:t>
      </w:r>
      <w:proofErr w:type="gramEnd"/>
      <w:r w:rsidR="000D32D1"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8F5968">
      <w:pPr>
        <w:pStyle w:val="a4"/>
        <w:numPr>
          <w:ilvl w:val="0"/>
          <w:numId w:val="13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โรงเรียนบ้านไสเตาอ้อย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 xml:space="preserve">สอนระดับ อนุบาล </w:t>
      </w:r>
      <w:r w:rsidRPr="000D32D1">
        <w:rPr>
          <w:rFonts w:ascii="TH SarabunIT๙" w:hAnsi="TH SarabunIT๙" w:cs="TH SarabunIT๙"/>
          <w:sz w:val="32"/>
          <w:szCs w:val="32"/>
        </w:rPr>
        <w:t xml:space="preserve">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๑๑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101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8F5968">
      <w:pPr>
        <w:pStyle w:val="a4"/>
        <w:numPr>
          <w:ilvl w:val="0"/>
          <w:numId w:val="13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>โรงเรียน ตชด</w:t>
      </w:r>
      <w:r w:rsidRPr="000D32D1">
        <w:rPr>
          <w:rFonts w:ascii="TH SarabunIT๙" w:hAnsi="TH SarabunIT๙" w:cs="TH SarabunIT๙"/>
          <w:sz w:val="32"/>
          <w:szCs w:val="32"/>
        </w:rPr>
        <w:t xml:space="preserve">. 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บ้านไร่ยาว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๖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73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8F5968" w:rsidRPr="000D32D1" w:rsidRDefault="008F5968" w:rsidP="008F5968">
      <w:pPr>
        <w:pStyle w:val="a4"/>
        <w:numPr>
          <w:ilvl w:val="0"/>
          <w:numId w:val="13"/>
        </w:numPr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>โรงเรียน ตชด</w:t>
      </w:r>
      <w:r w:rsidRPr="000D32D1">
        <w:rPr>
          <w:rFonts w:ascii="TH SarabunIT๙" w:hAnsi="TH SarabunIT๙" w:cs="TH SarabunIT๙"/>
          <w:sz w:val="32"/>
          <w:szCs w:val="32"/>
        </w:rPr>
        <w:t xml:space="preserve">. 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บ้านยูงงาม </w:t>
      </w:r>
      <w:r w:rsidRPr="000D32D1">
        <w:rPr>
          <w:rFonts w:ascii="TH SarabunIT๙" w:hAnsi="TH SarabunIT๙" w:cs="TH SarabunIT๙"/>
          <w:sz w:val="32"/>
          <w:szCs w:val="32"/>
          <w:cs/>
        </w:rPr>
        <w:tab/>
        <w:t>สอนระดับ อนุบาล</w:t>
      </w:r>
      <w:r w:rsidRPr="000D32D1">
        <w:rPr>
          <w:rFonts w:ascii="TH SarabunIT๙" w:hAnsi="TH SarabunIT๙" w:cs="TH SarabunIT๙"/>
          <w:sz w:val="32"/>
          <w:szCs w:val="32"/>
        </w:rPr>
        <w:t xml:space="preserve"> - </w:t>
      </w:r>
      <w:r w:rsidRPr="000D32D1">
        <w:rPr>
          <w:rFonts w:ascii="TH SarabunIT๙" w:hAnsi="TH SarabunIT๙" w:cs="TH SarabunIT๙"/>
          <w:sz w:val="32"/>
          <w:szCs w:val="32"/>
          <w:cs/>
        </w:rPr>
        <w:t>ป</w:t>
      </w:r>
      <w:r w:rsidRPr="000D32D1">
        <w:rPr>
          <w:rFonts w:ascii="TH SarabunIT๙" w:hAnsi="TH SarabunIT๙" w:cs="TH SarabunIT๙"/>
          <w:sz w:val="32"/>
          <w:szCs w:val="32"/>
        </w:rPr>
        <w:t>.</w:t>
      </w:r>
      <w:r w:rsidRPr="000D32D1">
        <w:rPr>
          <w:rFonts w:ascii="TH SarabunIT๙" w:hAnsi="TH SarabunIT๙" w:cs="TH SarabunIT๙"/>
          <w:sz w:val="32"/>
          <w:szCs w:val="32"/>
          <w:cs/>
        </w:rPr>
        <w:t>๖</w:t>
      </w:r>
      <w:r w:rsidRPr="000D32D1">
        <w:rPr>
          <w:rFonts w:ascii="TH SarabunIT๙" w:hAnsi="TH SarabunIT๙" w:cs="TH SarabunIT๙"/>
          <w:sz w:val="32"/>
          <w:szCs w:val="32"/>
        </w:rPr>
        <w:t xml:space="preserve"> (</w:t>
      </w:r>
      <w:r w:rsidRPr="000D32D1">
        <w:rPr>
          <w:rFonts w:ascii="TH SarabunIT๙" w:hAnsi="TH SarabunIT๙" w:cs="TH SarabunIT๙"/>
          <w:sz w:val="32"/>
          <w:szCs w:val="32"/>
          <w:cs/>
        </w:rPr>
        <w:t>หมู่ที่ ๕</w:t>
      </w:r>
      <w:r w:rsidRPr="000D32D1">
        <w:rPr>
          <w:rFonts w:ascii="TH SarabunIT๙" w:hAnsi="TH SarabunIT๙" w:cs="TH SarabunIT๙"/>
          <w:sz w:val="32"/>
          <w:szCs w:val="32"/>
        </w:rPr>
        <w:t>)</w:t>
      </w:r>
    </w:p>
    <w:p w:rsidR="000D32D1" w:rsidRPr="000D32D1" w:rsidRDefault="000D32D1" w:rsidP="000D32D1">
      <w:pPr>
        <w:pStyle w:val="a4"/>
        <w:ind w:left="2520"/>
        <w:jc w:val="both"/>
        <w:rPr>
          <w:rFonts w:ascii="TH SarabunIT๙" w:hAnsi="TH SarabunIT๙" w:cs="TH SarabunIT๙"/>
          <w:sz w:val="32"/>
          <w:szCs w:val="32"/>
        </w:rPr>
      </w:pPr>
      <w:r w:rsidRPr="000D32D1">
        <w:rPr>
          <w:rFonts w:ascii="TH SarabunIT๙" w:hAnsi="TH SarabunIT๙" w:cs="TH SarabunIT๙"/>
          <w:sz w:val="32"/>
          <w:szCs w:val="32"/>
          <w:cs/>
        </w:rPr>
        <w:t xml:space="preserve">จำนวนนักเรียน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116</w:t>
      </w:r>
      <w:r w:rsidRPr="000D32D1">
        <w:rPr>
          <w:rFonts w:ascii="TH SarabunIT๙" w:hAnsi="TH SarabunIT๙" w:cs="TH SarabunIT๙"/>
          <w:sz w:val="32"/>
          <w:szCs w:val="32"/>
          <w:cs/>
        </w:rPr>
        <w:t xml:space="preserve">  คน</w:t>
      </w:r>
    </w:p>
    <w:p w:rsidR="00280AF3" w:rsidRPr="000D32D1" w:rsidRDefault="00280AF3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0D32D1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4.2  สาธารณสุข</w:t>
      </w:r>
    </w:p>
    <w:p w:rsidR="008F5968" w:rsidRPr="001C291F" w:rsidRDefault="008F5968" w:rsidP="008F5968">
      <w:pPr>
        <w:pStyle w:val="3"/>
        <w:spacing w:before="120"/>
        <w:ind w:firstLine="720"/>
        <w:jc w:val="left"/>
        <w:rPr>
          <w:rFonts w:ascii="TH SarabunIT๙" w:hAnsi="TH SarabunIT๙" w:cs="TH SarabunIT๙"/>
        </w:rPr>
      </w:pPr>
      <w:r w:rsidRPr="001C291F">
        <w:rPr>
          <w:rFonts w:ascii="TH SarabunIT๙" w:hAnsi="TH SarabunIT๙" w:cs="TH SarabunIT๙"/>
          <w:cs/>
        </w:rPr>
        <w:t>ด้านสาธารณสุข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สถานีอนามัย  </w:t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๒  แห่ง</w:t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ได้แก่  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๑.  สถานีอนามัยบ้านปากแพรก  (หมู่ที่ ๑)</w:t>
      </w:r>
    </w:p>
    <w:p w:rsidR="008F5968" w:rsidRPr="001C291F" w:rsidRDefault="008F5968" w:rsidP="008F5968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๒.  สถานีอนามัยบ้านคลองเสาเหนือ  (หมู่ที่ ๓)</w:t>
      </w:r>
      <w:r w:rsidRPr="001C291F">
        <w:rPr>
          <w:rFonts w:ascii="TH SarabunIT๙" w:hAnsi="TH SarabunIT๙" w:cs="TH SarabunIT๙"/>
          <w:sz w:val="32"/>
          <w:cs/>
        </w:rPr>
        <w:tab/>
      </w:r>
    </w:p>
    <w:p w:rsidR="008F5968" w:rsidRPr="001C291F" w:rsidRDefault="008F5968" w:rsidP="008F5968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คลินิก</w:t>
      </w: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๑  แห่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ง</w:t>
      </w:r>
    </w:p>
    <w:p w:rsidR="006F5B05" w:rsidRDefault="006F5B05" w:rsidP="000D32D1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4.3  อาชญากรรม</w:t>
      </w:r>
    </w:p>
    <w:p w:rsidR="000D32D1" w:rsidRPr="001C291F" w:rsidRDefault="000D32D1" w:rsidP="000D32D1">
      <w:pPr>
        <w:ind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/>
          <w:color w:val="000000"/>
          <w:sz w:val="32"/>
        </w:rPr>
        <w:tab/>
        <w:t>-</w:t>
      </w:r>
    </w:p>
    <w:p w:rsidR="006F5B05" w:rsidRDefault="006F5B05" w:rsidP="000D32D1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4.4  ยาเสพติด</w:t>
      </w:r>
    </w:p>
    <w:p w:rsidR="00E508F4" w:rsidRDefault="00E508F4" w:rsidP="000D32D1">
      <w:pPr>
        <w:ind w:firstLine="720"/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/>
          <w:color w:val="000000"/>
          <w:sz w:val="32"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>ปัญหายาเสพติดมีพื้นที่เฝ้าระวังทั้ง 18 หมู่บ้าน</w:t>
      </w:r>
    </w:p>
    <w:p w:rsidR="000D32D1" w:rsidRPr="001C291F" w:rsidRDefault="000D32D1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</w:p>
    <w:p w:rsidR="006F5B05" w:rsidRPr="001C291F" w:rsidRDefault="006F5B05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4.5  การสังคมสงเคราะห์</w:t>
      </w:r>
    </w:p>
    <w:p w:rsidR="00DC7787" w:rsidRPr="001C291F" w:rsidRDefault="00DC7787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องค์การบริหารส่วนตำบลบางขัน มีจำนวนผู้สูงอายุ ผู้พิการและผู้ที่มีภูมิคุ้มกันบกพร่อง คน</w:t>
      </w:r>
    </w:p>
    <w:p w:rsidR="00DC7787" w:rsidRDefault="00DC7787" w:rsidP="00DC7787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เร่ร่อน ผู้ลำบากยากไร้ ได้รับการช่วยเหลือ</w:t>
      </w: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D13D1" w:rsidRDefault="001D13D1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Default="001A6D1D" w:rsidP="00DC7787">
      <w:pPr>
        <w:rPr>
          <w:rFonts w:ascii="TH SarabunIT๙" w:hAnsi="TH SarabunIT๙" w:cs="TH SarabunIT๙"/>
          <w:color w:val="000000"/>
          <w:sz w:val="32"/>
        </w:rPr>
      </w:pPr>
    </w:p>
    <w:p w:rsidR="001A6D1D" w:rsidRPr="001C291F" w:rsidRDefault="001A6D1D" w:rsidP="00DC7787">
      <w:pPr>
        <w:rPr>
          <w:rFonts w:ascii="TH SarabunIT๙" w:hAnsi="TH SarabunIT๙" w:cs="TH SarabunIT๙"/>
          <w:color w:val="000000"/>
          <w:sz w:val="32"/>
          <w:cs/>
        </w:rPr>
      </w:pPr>
    </w:p>
    <w:p w:rsidR="0088436E" w:rsidRPr="001C291F" w:rsidRDefault="0088436E" w:rsidP="0088436E">
      <w:pPr>
        <w:pStyle w:val="a3"/>
        <w:spacing w:before="240"/>
        <w:jc w:val="center"/>
        <w:rPr>
          <w:rFonts w:ascii="TH SarabunIT๙" w:hAnsi="TH SarabunIT๙" w:cs="TH SarabunIT๙"/>
          <w:b/>
          <w:bCs/>
          <w:sz w:val="32"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t>จำนวนผู้สูงอายุ คนพิการและผู้ป่วย</w:t>
      </w:r>
    </w:p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7"/>
        <w:gridCol w:w="1907"/>
        <w:gridCol w:w="1417"/>
        <w:gridCol w:w="1560"/>
        <w:gridCol w:w="992"/>
        <w:gridCol w:w="1559"/>
        <w:gridCol w:w="1134"/>
        <w:gridCol w:w="1276"/>
      </w:tblGrid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หมู่ที่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ชื่อหมู่บ้าน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จำนวนผู้สูงอายุ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จำนวนผู้สูงอายุที่ได้รับการสงเคราะห์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จำนวนคนพิการ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จำนวนคนพิการที่ได้รับการสงเคราะห์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</w:p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จำนวนผู้ป่วย</w:t>
            </w: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ผู้ป่วยที่ได้รับการสงเคราะห์</w:t>
            </w: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บ้านปากแพรก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๘๑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๘๑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บ้านพรุเตย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๕๔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๕๔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บ้านคลองเสาเหนือ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บ้านควนตอ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๗๖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๗๖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๑๕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๑๕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บ้านยูงงาม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๑๒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๑๒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๙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บ้านโคกเหรียง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บ้านคลองลำนาว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๓๔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๓๔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บ้านทุ่งอินทน</w:t>
            </w:r>
            <w:proofErr w:type="spellStart"/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ิน</w:t>
            </w:r>
            <w:proofErr w:type="spellEnd"/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บ้านไสเตาอ้อย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๖๒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บ้านเขาดิน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๖๕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๖๕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บ้านวังทอง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C291F">
              <w:rPr>
                <w:rFonts w:ascii="TH SarabunIT๙" w:hAnsi="TH SarabunIT๙" w:cs="TH SarabunIT๙"/>
                <w:sz w:val="30"/>
                <w:szCs w:val="30"/>
                <w:cs/>
              </w:rPr>
              <w:t>บ้านควนประหน้าเขา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บ้านหนองแสง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บ้านทับกลาง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๕๘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บ้านพรุหว้า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๔๐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๔๐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787" w:type="dxa"/>
          </w:tcPr>
          <w:p w:rsidR="0088436E" w:rsidRPr="001C291F" w:rsidRDefault="0088436E" w:rsidP="006F1100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1907" w:type="dxa"/>
          </w:tcPr>
          <w:p w:rsidR="0088436E" w:rsidRPr="001C291F" w:rsidRDefault="0088436E" w:rsidP="006F1100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บ้านควนออก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๔๑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๔๑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88436E" w:rsidRPr="001C291F" w:rsidTr="006F1100">
        <w:tc>
          <w:tcPr>
            <w:tcW w:w="2694" w:type="dxa"/>
            <w:gridSpan w:val="2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417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๑,๐๔๓</w:t>
            </w:r>
          </w:p>
        </w:tc>
        <w:tc>
          <w:tcPr>
            <w:tcW w:w="1560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๑,๐๔๓</w:t>
            </w:r>
          </w:p>
        </w:tc>
        <w:tc>
          <w:tcPr>
            <w:tcW w:w="992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๑๔๔</w:t>
            </w:r>
          </w:p>
        </w:tc>
        <w:tc>
          <w:tcPr>
            <w:tcW w:w="1559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๑๔๔</w:t>
            </w:r>
          </w:p>
        </w:tc>
        <w:tc>
          <w:tcPr>
            <w:tcW w:w="1134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๑๖</w:t>
            </w:r>
          </w:p>
        </w:tc>
        <w:tc>
          <w:tcPr>
            <w:tcW w:w="1276" w:type="dxa"/>
          </w:tcPr>
          <w:p w:rsidR="0088436E" w:rsidRPr="001C291F" w:rsidRDefault="0088436E" w:rsidP="006F110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๑๖</w:t>
            </w:r>
          </w:p>
        </w:tc>
      </w:tr>
    </w:tbl>
    <w:p w:rsidR="0088436E" w:rsidRPr="001C291F" w:rsidRDefault="0088436E" w:rsidP="0088436E">
      <w:pPr>
        <w:rPr>
          <w:rFonts w:ascii="TH SarabunIT๙" w:hAnsi="TH SarabunIT๙" w:cs="TH SarabunIT๙"/>
          <w:color w:val="000000"/>
          <w:sz w:val="32"/>
        </w:rPr>
      </w:pPr>
    </w:p>
    <w:p w:rsidR="006F5B05" w:rsidRPr="001C291F" w:rsidRDefault="006F5B05" w:rsidP="00E4793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</w:rPr>
        <w:t xml:space="preserve">5. 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ระบบบริการพื้นฐาน</w:t>
      </w:r>
    </w:p>
    <w:p w:rsidR="00DC7787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5.1  การคมนาคมขนส่ง</w:t>
      </w:r>
    </w:p>
    <w:p w:rsidR="00C011DD" w:rsidRPr="001C291F" w:rsidRDefault="00DC7787" w:rsidP="00C011DD">
      <w:pPr>
        <w:pStyle w:val="a3"/>
        <w:spacing w:before="24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องค์การบริหารส่วนตำบลบางขัน เดินทางโดยใช้ถนนเส้น </w:t>
      </w:r>
      <w:r w:rsidR="00C011DD" w:rsidRPr="001C291F">
        <w:rPr>
          <w:rFonts w:ascii="TH SarabunIT๙" w:hAnsi="TH SarabunIT๙" w:cs="TH SarabunIT๙"/>
          <w:b/>
          <w:bCs/>
          <w:sz w:val="32"/>
          <w:cs/>
        </w:rPr>
        <w:t>การคมนาคมขององค์การบริหารส่วนตำบลบางขัน  มีถนนสายหลักดังนี้</w:t>
      </w:r>
    </w:p>
    <w:p w:rsidR="00C011DD" w:rsidRPr="001C291F" w:rsidRDefault="00C011DD" w:rsidP="00C011DD">
      <w:pPr>
        <w:pStyle w:val="a3"/>
        <w:spacing w:before="24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เนื่องจากตำบลบางขันมีพื้นที่ถนนเชื่อมโยงกันเป็นจำนวนมากในการติดต่อของราษฎรระหว่างหมู่บ้าน และมีถนนสายหลัก ซึ่งไม่รวมกับถนนตรอกซอย จำนวน ๑๑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สาย ดังนี้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๑</w:t>
      </w:r>
      <w:r w:rsidRPr="001C291F">
        <w:rPr>
          <w:rFonts w:ascii="TH SarabunIT๙" w:hAnsi="TH SarabunIT๙" w:cs="TH SarabunIT๙"/>
          <w:i/>
          <w:iCs/>
          <w:sz w:val="32"/>
        </w:rPr>
        <w:t>.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ถนนสายบ่อล้อ</w:t>
      </w:r>
      <w:r w:rsidRPr="001C291F">
        <w:rPr>
          <w:rFonts w:ascii="TH SarabunIT๙" w:hAnsi="TH SarabunIT๙" w:cs="TH SarabunIT๙"/>
          <w:i/>
          <w:iCs/>
          <w:sz w:val="32"/>
        </w:rPr>
        <w:t>–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ลำทับ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เป็นถนนลาดยางสายหลักในการติดต่อระหว่างอำเภอ 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และจังหวัดอื่นๆ  ผ่านตำบลกะปาง </w:t>
      </w:r>
      <w:r w:rsidRPr="001C291F">
        <w:rPr>
          <w:rFonts w:ascii="TH SarabunIT๙" w:hAnsi="TH SarabunIT๙" w:cs="TH SarabunIT๙"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spacing w:val="-4"/>
          <w:sz w:val="32"/>
          <w:cs/>
        </w:rPr>
        <w:t>ตำบลเขาโร อำเภอทุ่งสง, ตำบลบ้านลำนาว ตำบลบางขัน</w:t>
      </w:r>
      <w:r w:rsidRPr="001C291F">
        <w:rPr>
          <w:rFonts w:ascii="TH SarabunIT๙" w:hAnsi="TH SarabunIT๙" w:cs="TH SarabunIT๙"/>
          <w:sz w:val="32"/>
        </w:rPr>
        <w:t xml:space="preserve"> (</w:t>
      </w:r>
      <w:r w:rsidRPr="001C291F">
        <w:rPr>
          <w:rFonts w:ascii="TH SarabunIT๙" w:hAnsi="TH SarabunIT๙" w:cs="TH SarabunIT๙"/>
          <w:sz w:val="32"/>
          <w:cs/>
        </w:rPr>
        <w:t>ม. ๘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๑๕</w:t>
      </w:r>
      <w:r w:rsidRPr="001C291F">
        <w:rPr>
          <w:rFonts w:ascii="TH SarabunIT๙" w:hAnsi="TH SarabunIT๙" w:cs="TH SarabunIT๙"/>
          <w:sz w:val="32"/>
        </w:rPr>
        <w:t xml:space="preserve">) </w:t>
      </w:r>
      <w:r w:rsidRPr="001C291F">
        <w:rPr>
          <w:rFonts w:ascii="TH SarabunIT๙" w:hAnsi="TH SarabunIT๙" w:cs="TH SarabunIT๙"/>
          <w:sz w:val="32"/>
          <w:cs/>
        </w:rPr>
        <w:t xml:space="preserve">ตำบลดินอุดม อำเภอลำทับ ไปตัวเมืองกระบี่ 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ระยะทาง ๑๒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๒</w:t>
      </w:r>
      <w:r w:rsidRPr="001C291F">
        <w:rPr>
          <w:rFonts w:ascii="TH SarabunIT๙" w:hAnsi="TH SarabunIT๙" w:cs="TH SarabunIT๙"/>
          <w:i/>
          <w:iCs/>
          <w:sz w:val="32"/>
        </w:rPr>
        <w:t>.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 ถนนสายบ้านลำนาว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ทรายขาว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เป็นถนนลาดยางบางช่วงและบางช่วงเป็นถนนลูกรังผ่านพื้นที่ ม. ๖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๑๖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๑๓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๗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และหมู่ที่ ๑๗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ตำบลบ้านลำนาว ใช้เป็นสายหลักในการติดต่อราชการกับอำเภอและนำผลผลิตทางการเกษตรออกสู่ตลาด  ระยะทาง ๒๓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i/>
          <w:iCs/>
          <w:sz w:val="32"/>
        </w:rPr>
      </w:pP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๓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. 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 xml:space="preserve">ถนนสายสี่แยกปากแพรก 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บ้านป่าเตย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ผ่านพื้นที่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๒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๘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๑๔</w:t>
      </w:r>
      <w:r w:rsidRPr="001C291F">
        <w:rPr>
          <w:rFonts w:ascii="TH SarabunIT๙" w:hAnsi="TH SarabunIT๙" w:cs="TH SarabunIT๙"/>
          <w:spacing w:val="-4"/>
          <w:sz w:val="32"/>
        </w:rPr>
        <w:t xml:space="preserve"> </w:t>
      </w:r>
      <w:r w:rsidRPr="001C291F">
        <w:rPr>
          <w:rFonts w:ascii="TH SarabunIT๙" w:hAnsi="TH SarabunIT๙" w:cs="TH SarabunIT๙"/>
          <w:spacing w:val="-4"/>
          <w:sz w:val="32"/>
          <w:cs/>
        </w:rPr>
        <w:t>เป็นถนนลูก</w:t>
      </w:r>
      <w:r w:rsidRPr="001C291F">
        <w:rPr>
          <w:rFonts w:ascii="TH SarabunIT๙" w:hAnsi="TH SarabunIT๙" w:cs="TH SarabunIT๙"/>
          <w:sz w:val="32"/>
          <w:cs/>
        </w:rPr>
        <w:t>รัง ระยะทาง ๘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๔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ถนนสายปากแพรก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ช่องสำทำ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หมู่ที่ ๑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๑๐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๕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ระยะทาง ๘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๕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>.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 xml:space="preserve">  ถนนสายหลักสิบ 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ไสเตาอ้อย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เป็นถนนลูกรังผ่านพื้นที่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๑๑ และ ม.๑๕ ต.บ้านลำนาว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ระยะทาง ๕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lastRenderedPageBreak/>
        <w:t>๖</w:t>
      </w:r>
      <w:r w:rsidRPr="001C291F">
        <w:rPr>
          <w:rFonts w:ascii="TH SarabunIT๙" w:hAnsi="TH SarabunIT๙" w:cs="TH SarabunIT๙"/>
          <w:i/>
          <w:iCs/>
          <w:sz w:val="32"/>
        </w:rPr>
        <w:t>.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 ถนนสายโรงเรียนโสตทัศนศึกษา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ไร่ยาว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 ผ่าน ม.๑๐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๑๘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๙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๗,๖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ระยะทาง ๖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๗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 xml:space="preserve"> ถนนสายวังทอง </w:t>
      </w:r>
      <w:r w:rsidRPr="001C291F">
        <w:rPr>
          <w:rFonts w:ascii="TH SarabunIT๙" w:hAnsi="TH SarabunIT๙" w:cs="TH SarabunIT๙"/>
          <w:i/>
          <w:iCs/>
          <w:spacing w:val="-4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4"/>
          <w:sz w:val="32"/>
          <w:cs/>
        </w:rPr>
        <w:t>บางจันสี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เป็นถนนลูกรังผ่านพื้นที่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4"/>
          <w:sz w:val="32"/>
          <w:cs/>
        </w:rPr>
        <w:t xml:space="preserve"> ๑๓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๖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๗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๔</w:t>
      </w:r>
      <w:r w:rsidRPr="001C291F">
        <w:rPr>
          <w:rFonts w:ascii="TH SarabunIT๙" w:hAnsi="TH SarabunIT๙" w:cs="TH SarabunIT๙"/>
          <w:spacing w:val="-4"/>
          <w:sz w:val="32"/>
        </w:rPr>
        <w:t>,</w:t>
      </w:r>
      <w:r w:rsidRPr="001C291F">
        <w:rPr>
          <w:rFonts w:ascii="TH SarabunIT๙" w:hAnsi="TH SarabunIT๙" w:cs="TH SarabunIT๙"/>
          <w:spacing w:val="-4"/>
          <w:sz w:val="32"/>
          <w:cs/>
        </w:rPr>
        <w:t>๑๑</w:t>
      </w:r>
      <w:r w:rsidRPr="001C291F">
        <w:rPr>
          <w:rFonts w:ascii="TH SarabunIT๙" w:hAnsi="TH SarabunIT๙" w:cs="TH SarabunIT๙"/>
          <w:spacing w:val="-4"/>
          <w:sz w:val="32"/>
        </w:rPr>
        <w:t xml:space="preserve"> </w:t>
      </w:r>
      <w:r w:rsidRPr="001C291F">
        <w:rPr>
          <w:rFonts w:ascii="TH SarabunIT๙" w:hAnsi="TH SarabunIT๙" w:cs="TH SarabunIT๙"/>
          <w:spacing w:val="-4"/>
          <w:sz w:val="32"/>
          <w:cs/>
        </w:rPr>
        <w:t>และ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ตำบลบ้านลำนาว  ระยะทาง ๑๕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๘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ถนนสายบ้านใหม่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ต้นส้าน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ม.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๗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๔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๑๑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ระยะทาง ๑๒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jc w:val="thaiDistribute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๙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 ถนนสายหน้าอีแกะ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คอกช้าง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 ม. ๑๕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๕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ระยะทาง ๑๐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>๑๐</w:t>
      </w:r>
      <w:r w:rsidRPr="001C291F">
        <w:rPr>
          <w:rFonts w:ascii="TH SarabunIT๙" w:hAnsi="TH SarabunIT๙" w:cs="TH SarabunIT๙"/>
          <w:i/>
          <w:iCs/>
          <w:spacing w:val="-6"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 xml:space="preserve">ถนนสายบ่อน้ำผุด </w:t>
      </w:r>
      <w:r w:rsidRPr="001C291F">
        <w:rPr>
          <w:rFonts w:ascii="TH SarabunIT๙" w:hAnsi="TH SarabunIT๙" w:cs="TH SarabunIT๙"/>
          <w:i/>
          <w:iCs/>
          <w:spacing w:val="-6"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>บางปริก</w:t>
      </w:r>
      <w:r w:rsidRPr="001C291F">
        <w:rPr>
          <w:rFonts w:ascii="TH SarabunIT๙" w:hAnsi="TH SarabunIT๙" w:cs="TH SarabunIT๙"/>
          <w:spacing w:val="-6"/>
          <w:sz w:val="32"/>
          <w:cs/>
        </w:rPr>
        <w:t xml:space="preserve"> เป็นถนนลูกรังผ่านพื้นที่  </w:t>
      </w:r>
      <w:r w:rsidRPr="001C291F">
        <w:rPr>
          <w:rFonts w:ascii="TH SarabunIT๙" w:hAnsi="TH SarabunIT๙" w:cs="TH SarabunIT๙"/>
          <w:sz w:val="32"/>
          <w:cs/>
        </w:rPr>
        <w:t>ม.</w:t>
      </w:r>
      <w:r w:rsidRPr="001C291F">
        <w:rPr>
          <w:rFonts w:ascii="TH SarabunIT๙" w:hAnsi="TH SarabunIT๙" w:cs="TH SarabunIT๙"/>
          <w:spacing w:val="-6"/>
          <w:sz w:val="32"/>
          <w:cs/>
        </w:rPr>
        <w:t xml:space="preserve"> ๓</w:t>
      </w:r>
      <w:r w:rsidRPr="001C291F">
        <w:rPr>
          <w:rFonts w:ascii="TH SarabunIT๙" w:hAnsi="TH SarabunIT๙" w:cs="TH SarabunIT๙"/>
          <w:spacing w:val="-6"/>
          <w:sz w:val="32"/>
        </w:rPr>
        <w:t xml:space="preserve"> </w:t>
      </w:r>
      <w:r w:rsidRPr="001C291F">
        <w:rPr>
          <w:rFonts w:ascii="TH SarabunIT๙" w:hAnsi="TH SarabunIT๙" w:cs="TH SarabunIT๙"/>
          <w:spacing w:val="-6"/>
          <w:sz w:val="32"/>
          <w:cs/>
        </w:rPr>
        <w:t>ตำบลบ้านลำ</w:t>
      </w:r>
      <w:r w:rsidRPr="001C291F">
        <w:rPr>
          <w:rFonts w:ascii="TH SarabunIT๙" w:hAnsi="TH SarabunIT๙" w:cs="TH SarabunIT๙"/>
          <w:sz w:val="32"/>
          <w:cs/>
        </w:rPr>
        <w:t xml:space="preserve">นาว และพื้นที่  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pacing w:val="-6"/>
          <w:sz w:val="32"/>
          <w:cs/>
        </w:rPr>
        <w:t xml:space="preserve">     </w:t>
      </w:r>
      <w:r w:rsidRPr="001C291F">
        <w:rPr>
          <w:rFonts w:ascii="TH SarabunIT๙" w:hAnsi="TH SarabunIT๙" w:cs="TH SarabunIT๙"/>
          <w:sz w:val="32"/>
          <w:cs/>
        </w:rPr>
        <w:t>ม. ๘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๑๔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๒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ตำบลบางขัน  ระยะทาง ๑๒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Pr="001C291F" w:rsidRDefault="00C011DD" w:rsidP="00C011DD">
      <w:pPr>
        <w:ind w:left="1260" w:hanging="36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๑๑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ถนนสายสี่แยกไร่ยาว 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– </w:t>
      </w:r>
      <w:r w:rsidRPr="001C291F">
        <w:rPr>
          <w:rFonts w:ascii="TH SarabunIT๙" w:hAnsi="TH SarabunIT๙" w:cs="TH SarabunIT๙"/>
          <w:i/>
          <w:iCs/>
          <w:sz w:val="32"/>
          <w:cs/>
        </w:rPr>
        <w:t>ควนหมูทอง</w:t>
      </w:r>
      <w:r w:rsidRPr="001C291F">
        <w:rPr>
          <w:rFonts w:ascii="TH SarabunIT๙" w:hAnsi="TH SarabunIT๙" w:cs="TH SarabunIT๙"/>
          <w:sz w:val="32"/>
          <w:cs/>
        </w:rPr>
        <w:t xml:space="preserve"> เป็นถนนลูกรังผ่านพื้นที่ หมู่ที่ ๓</w:t>
      </w:r>
      <w:r w:rsidRPr="001C291F">
        <w:rPr>
          <w:rFonts w:ascii="TH SarabunIT๙" w:hAnsi="TH SarabunIT๙" w:cs="TH SarabunIT๙"/>
          <w:sz w:val="32"/>
        </w:rPr>
        <w:t>,</w:t>
      </w:r>
      <w:r w:rsidRPr="001C291F">
        <w:rPr>
          <w:rFonts w:ascii="TH SarabunIT๙" w:hAnsi="TH SarabunIT๙" w:cs="TH SarabunIT๙"/>
          <w:sz w:val="32"/>
          <w:cs/>
        </w:rPr>
        <w:t>๖  ระยะทาง ๘ กม</w:t>
      </w:r>
      <w:r w:rsidRPr="001C291F">
        <w:rPr>
          <w:rFonts w:ascii="TH SarabunIT๙" w:hAnsi="TH SarabunIT๙" w:cs="TH SarabunIT๙"/>
          <w:sz w:val="32"/>
        </w:rPr>
        <w:t>.</w:t>
      </w:r>
    </w:p>
    <w:p w:rsidR="00C011DD" w:rsidRDefault="00C011DD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  <w:r w:rsidRPr="001C291F">
        <w:rPr>
          <w:rFonts w:ascii="TH SarabunIT๙" w:hAnsi="TH SarabunIT๙" w:cs="TH SarabunIT๙"/>
          <w:i/>
          <w:iCs/>
          <w:sz w:val="32"/>
          <w:cs/>
        </w:rPr>
        <w:t>๑๒</w:t>
      </w:r>
      <w:r w:rsidRPr="001C291F">
        <w:rPr>
          <w:rFonts w:ascii="TH SarabunIT๙" w:hAnsi="TH SarabunIT๙" w:cs="TH SarabunIT๙"/>
          <w:i/>
          <w:iCs/>
          <w:sz w:val="32"/>
        </w:rPr>
        <w:t xml:space="preserve">. </w:t>
      </w:r>
      <w:r w:rsidRPr="001C291F">
        <w:rPr>
          <w:rFonts w:ascii="TH SarabunIT๙" w:hAnsi="TH SarabunIT๙" w:cs="TH SarabunIT๙"/>
          <w:i/>
          <w:iCs/>
          <w:sz w:val="32"/>
          <w:cs/>
        </w:rPr>
        <w:t xml:space="preserve">ถนนสายบางจันสี-ต้นส้าน  </w:t>
      </w:r>
      <w:r w:rsidRPr="001C291F">
        <w:rPr>
          <w:rFonts w:ascii="TH SarabunIT๙" w:hAnsi="TH SarabunIT๙" w:cs="TH SarabunIT๙"/>
          <w:sz w:val="32"/>
          <w:cs/>
        </w:rPr>
        <w:t>เป็นถนนลูกรัง  ผ่านพื้นที่ ม.๑๕  ต.บ้านลำนาว  ม.๔,๑๑ ต.บางขัน  และ ต.เขาโร อ.ทุ่งสง  ระยะทาง  ๑๑ กม.</w:t>
      </w:r>
    </w:p>
    <w:p w:rsidR="00E508F4" w:rsidRDefault="00E508F4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E47932" w:rsidRDefault="00E47932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E47932" w:rsidRDefault="00E47932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E47932" w:rsidRDefault="00E47932" w:rsidP="00C011DD">
      <w:pPr>
        <w:ind w:left="1260" w:hanging="360"/>
        <w:rPr>
          <w:rFonts w:ascii="TH SarabunIT๙" w:hAnsi="TH SarabunIT๙" w:cs="TH SarabunIT๙"/>
          <w:sz w:val="16"/>
          <w:szCs w:val="16"/>
        </w:rPr>
      </w:pPr>
    </w:p>
    <w:p w:rsidR="00520E59" w:rsidRPr="00520E59" w:rsidRDefault="00E508F4" w:rsidP="00520E59">
      <w:pPr>
        <w:ind w:left="1260" w:hanging="360"/>
        <w:rPr>
          <w:rFonts w:ascii="TH SarabunIT๙" w:hAnsi="TH SarabunIT๙" w:cs="TH SarabunIT๙"/>
          <w:sz w:val="32"/>
        </w:rPr>
      </w:pPr>
      <w:r w:rsidRPr="00E508F4">
        <w:rPr>
          <w:rFonts w:ascii="TH SarabunIT๙" w:hAnsi="TH SarabunIT๙" w:cs="TH SarabunIT๙" w:hint="cs"/>
          <w:sz w:val="32"/>
          <w:cs/>
        </w:rPr>
        <w:t>ตาราง</w:t>
      </w:r>
      <w:r w:rsidRPr="00520E59">
        <w:rPr>
          <w:rFonts w:ascii="TH SarabunIT๙" w:hAnsi="TH SarabunIT๙" w:cs="TH SarabunIT๙" w:hint="cs"/>
          <w:sz w:val="32"/>
          <w:cs/>
        </w:rPr>
        <w:t>แสดง</w:t>
      </w:r>
      <w:r w:rsidR="00520E59" w:rsidRPr="00520E59">
        <w:rPr>
          <w:rFonts w:ascii="TH SarabunIT๙" w:hAnsi="TH SarabunIT๙" w:cs="TH SarabunIT๙"/>
          <w:cs/>
        </w:rPr>
        <w:t>ถนนในตำบล</w:t>
      </w:r>
    </w:p>
    <w:p w:rsidR="00520E59" w:rsidRPr="001C291F" w:rsidRDefault="00520E59" w:rsidP="00520E59">
      <w:pPr>
        <w:jc w:val="center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b/>
          <w:bCs/>
          <w:sz w:val="32"/>
          <w:cs/>
        </w:rPr>
        <w:t>ตารางแสดงจำนวนถนนจำแนกตามชนิดผิวทาง</w:t>
      </w: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2520"/>
        <w:gridCol w:w="1440"/>
        <w:gridCol w:w="1260"/>
        <w:gridCol w:w="1260"/>
        <w:gridCol w:w="1260"/>
        <w:gridCol w:w="1260"/>
      </w:tblGrid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หมู่ที่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ชื่อบ้าน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จำนวนเส้นทาง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ลูกรัง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หินคลุก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ลาดยาง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คอนกรีต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บ้านปากแพรก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บ้านพรุเตย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บ้านคลองเสาเหนือ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บ้านควนตอ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บ้านยูงงาม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บ้านไร่ยาว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๑๐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บ้านโคกเหรียง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บ้านคลองลำนาว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บ้านทุ่งอินทน</w:t>
            </w:r>
            <w:proofErr w:type="spellStart"/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ิน</w:t>
            </w:r>
            <w:proofErr w:type="spellEnd"/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บ้านไสเตาอ้อย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บ้านเขาดิน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๗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บ้านวังทอง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๘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๑๔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บ้านควนประหน้าเขา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๕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๑๕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บ้านหนองแสง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๖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๑๖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บ้านทับกลาง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๑๗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บ้านพรุหว้า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648" w:type="dxa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๑๘</w:t>
            </w:r>
          </w:p>
        </w:tc>
        <w:tc>
          <w:tcPr>
            <w:tcW w:w="2520" w:type="dxa"/>
          </w:tcPr>
          <w:p w:rsidR="00520E59" w:rsidRPr="001C291F" w:rsidRDefault="00520E59" w:rsidP="00520E59">
            <w:pPr>
              <w:pStyle w:val="a4"/>
              <w:jc w:val="left"/>
              <w:rPr>
                <w:rFonts w:ascii="TH SarabunIT๙" w:hAnsi="TH SarabunIT๙" w:cs="TH SarabunIT๙"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บ้านควนออก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๒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1C291F">
              <w:rPr>
                <w:rFonts w:ascii="TH SarabunIT๙" w:hAnsi="TH SarabunIT๙" w:cs="TH SarabunIT๙"/>
                <w:sz w:val="32"/>
                <w:cs/>
              </w:rPr>
              <w:t>-</w:t>
            </w:r>
          </w:p>
        </w:tc>
      </w:tr>
      <w:tr w:rsidR="00520E59" w:rsidRPr="001C291F" w:rsidTr="00520E59">
        <w:tc>
          <w:tcPr>
            <w:tcW w:w="3168" w:type="dxa"/>
            <w:gridSpan w:val="2"/>
          </w:tcPr>
          <w:p w:rsidR="00520E59" w:rsidRPr="001C291F" w:rsidRDefault="00520E59" w:rsidP="00520E59">
            <w:pPr>
              <w:pStyle w:val="a4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44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๑๐๔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๖๙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๒๑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๑๓</w:t>
            </w:r>
          </w:p>
        </w:tc>
        <w:tc>
          <w:tcPr>
            <w:tcW w:w="1260" w:type="dxa"/>
          </w:tcPr>
          <w:p w:rsidR="00520E59" w:rsidRPr="001C291F" w:rsidRDefault="00520E59" w:rsidP="00520E5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32"/>
                <w:cs/>
              </w:rPr>
              <w:t>๔</w:t>
            </w:r>
          </w:p>
        </w:tc>
      </w:tr>
    </w:tbl>
    <w:p w:rsidR="00520E59" w:rsidRDefault="00520E59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520E59" w:rsidRDefault="00520E59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1A6D1D" w:rsidRPr="00E47932" w:rsidRDefault="001A6D1D" w:rsidP="00E47932">
      <w:pPr>
        <w:ind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5.2  การไฟฟ้า</w:t>
      </w:r>
    </w:p>
    <w:p w:rsidR="00E47932" w:rsidRDefault="00013D22" w:rsidP="00013D2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ตำบลบางขัน ตั้งอยู่ในพื้นที่ความรับผิดชอบสถานีไฟฟ้าทุ่งสง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รับผิดชอบในพื้นที่รวม</w:t>
      </w:r>
      <w:r w:rsidRPr="001C291F">
        <w:rPr>
          <w:rFonts w:ascii="TH SarabunIT๙" w:hAnsi="TH SarabunIT๙" w:cs="TH SarabunIT๙"/>
          <w:sz w:val="32"/>
        </w:rPr>
        <w:t xml:space="preserve"> 8 </w:t>
      </w:r>
      <w:r w:rsidRPr="001C291F">
        <w:rPr>
          <w:rFonts w:ascii="TH SarabunIT๙" w:hAnsi="TH SarabunIT๙" w:cs="TH SarabunIT๙"/>
          <w:sz w:val="32"/>
          <w:cs/>
        </w:rPr>
        <w:t>อำเภอ</w:t>
      </w:r>
      <w:r w:rsidRPr="001C291F">
        <w:rPr>
          <w:rFonts w:ascii="TH SarabunIT๙" w:hAnsi="TH SarabunIT๙" w:cs="TH SarabunIT๙"/>
          <w:sz w:val="32"/>
        </w:rPr>
        <w:t xml:space="preserve"> </w:t>
      </w:r>
    </w:p>
    <w:p w:rsidR="00013D22" w:rsidRDefault="00013D22" w:rsidP="00E47932">
      <w:pPr>
        <w:autoSpaceDE w:val="0"/>
        <w:autoSpaceDN w:val="0"/>
        <w:adjustRightInd w:val="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lastRenderedPageBreak/>
        <w:t>คือ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อำเภอทุ่งสง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ทุ่งใหญ่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ฉวาง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นาบอน</w:t>
      </w:r>
      <w:r w:rsidRPr="001C291F">
        <w:rPr>
          <w:rFonts w:ascii="TH SarabunIT๙" w:hAnsi="TH SarabunIT๙" w:cs="TH SarabunIT๙"/>
          <w:sz w:val="32"/>
        </w:rPr>
        <w:t xml:space="preserve"> </w:t>
      </w:r>
      <w:proofErr w:type="spellStart"/>
      <w:r w:rsidRPr="001C291F">
        <w:rPr>
          <w:rFonts w:ascii="TH SarabunIT๙" w:hAnsi="TH SarabunIT๙" w:cs="TH SarabunIT๙"/>
          <w:sz w:val="32"/>
          <w:cs/>
        </w:rPr>
        <w:t>พิ</w:t>
      </w:r>
      <w:proofErr w:type="spellEnd"/>
      <w:r w:rsidRPr="001C291F">
        <w:rPr>
          <w:rFonts w:ascii="TH SarabunIT๙" w:hAnsi="TH SarabunIT๙" w:cs="TH SarabunIT๙"/>
          <w:sz w:val="32"/>
          <w:cs/>
        </w:rPr>
        <w:t>ปูน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บางขัน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ถ้าพรรณรา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และอำเภอช้างกลาง</w:t>
      </w:r>
    </w:p>
    <w:p w:rsidR="00E47932" w:rsidRPr="00E47932" w:rsidRDefault="00E47932" w:rsidP="00013D22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5.3  การประปา</w:t>
      </w:r>
    </w:p>
    <w:p w:rsidR="00E47932" w:rsidRDefault="00471FF7" w:rsidP="00E47932">
      <w:pPr>
        <w:pStyle w:val="ad"/>
        <w:ind w:left="1080" w:firstLine="360"/>
        <w:jc w:val="both"/>
        <w:rPr>
          <w:rFonts w:ascii="TH SarabunIT๙" w:hAnsi="TH SarabunIT๙" w:cs="TH SarabunIT๙"/>
          <w:color w:val="000000"/>
          <w:sz w:val="32"/>
        </w:rPr>
      </w:pPr>
      <w:r w:rsidRPr="001E1E2A">
        <w:rPr>
          <w:rFonts w:ascii="TH SarabunIT๙" w:hAnsi="TH SarabunIT๙" w:cs="TH SarabunIT๙"/>
          <w:sz w:val="32"/>
          <w:cs/>
        </w:rPr>
        <w:t>แหล่งน้ำเพื่อการอุปโภคบริโภค  และเพื่อการเกษตร</w:t>
      </w:r>
      <w:r w:rsidR="00C07B5D" w:rsidRPr="001C291F">
        <w:rPr>
          <w:rFonts w:ascii="TH SarabunIT๙" w:hAnsi="TH SarabunIT๙" w:cs="TH SarabunIT๙"/>
          <w:color w:val="000000"/>
          <w:sz w:val="32"/>
          <w:cs/>
        </w:rPr>
        <w:t xml:space="preserve">มีพื้นที่การให้บริการประปาหมู่บ้าน จำนวน </w:t>
      </w:r>
    </w:p>
    <w:p w:rsidR="00013D22" w:rsidRPr="00E47932" w:rsidRDefault="00C07B5D" w:rsidP="00E47932">
      <w:pPr>
        <w:jc w:val="both"/>
        <w:rPr>
          <w:rFonts w:ascii="TH SarabunIT๙" w:hAnsi="TH SarabunIT๙" w:cs="TH SarabunIT๙"/>
          <w:color w:val="000000"/>
          <w:sz w:val="32"/>
        </w:rPr>
      </w:pPr>
      <w:r w:rsidRPr="00E47932">
        <w:rPr>
          <w:rFonts w:ascii="TH SarabunIT๙" w:hAnsi="TH SarabunIT๙" w:cs="TH SarabunIT๙"/>
          <w:color w:val="000000"/>
          <w:sz w:val="32"/>
          <w:cs/>
        </w:rPr>
        <w:t xml:space="preserve">23 แห่ง ประปาภูเขา จำนวน 10 แห่ง บ่อบาดาลจำนวน 39 แห่ง อ่างเก็บน้ำ จำนวน 5 แห่ง บ่อน้ำตื้น จำนวน 62 แห่ง ฝาย จำนวน 13 แห่ง บึง/หนองน้ำ  จำนวน 2 แห่ง ลำห้วย/ลำคลอง จำนวน 32 แห่ง สระน้ำ จำนวน 15 แห่ง </w:t>
      </w:r>
    </w:p>
    <w:p w:rsidR="00E47932" w:rsidRPr="00E47932" w:rsidRDefault="00E47932" w:rsidP="00471FF7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5.4  โทรศัพท์</w:t>
      </w:r>
    </w:p>
    <w:p w:rsidR="00E47932" w:rsidRDefault="00C07B5D" w:rsidP="000E6345">
      <w:pPr>
        <w:ind w:left="72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การให้บริการโทรศัพท์ของอำเภอบางขัน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ใช้เครือข่ายของบริษัท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ไทยเท</w:t>
      </w:r>
      <w:proofErr w:type="spellStart"/>
      <w:r w:rsidRPr="001C291F">
        <w:rPr>
          <w:rFonts w:ascii="TH SarabunIT๙" w:hAnsi="TH SarabunIT๙" w:cs="TH SarabunIT๙"/>
          <w:sz w:val="32"/>
          <w:cs/>
        </w:rPr>
        <w:t>เล</w:t>
      </w:r>
      <w:proofErr w:type="spellEnd"/>
      <w:r w:rsidRPr="001C291F">
        <w:rPr>
          <w:rFonts w:ascii="TH SarabunIT๙" w:hAnsi="TH SarabunIT๙" w:cs="TH SarabunIT๙"/>
          <w:sz w:val="32"/>
          <w:cs/>
        </w:rPr>
        <w:t>โฟนแอนด์เท</w:t>
      </w:r>
      <w:proofErr w:type="spellStart"/>
      <w:r w:rsidRPr="001C291F">
        <w:rPr>
          <w:rFonts w:ascii="TH SarabunIT๙" w:hAnsi="TH SarabunIT๙" w:cs="TH SarabunIT๙"/>
          <w:sz w:val="32"/>
          <w:cs/>
        </w:rPr>
        <w:t>เล</w:t>
      </w:r>
      <w:proofErr w:type="spellEnd"/>
      <w:r w:rsidRPr="001C291F">
        <w:rPr>
          <w:rFonts w:ascii="TH SarabunIT๙" w:hAnsi="TH SarabunIT๙" w:cs="TH SarabunIT๙"/>
          <w:sz w:val="32"/>
          <w:cs/>
        </w:rPr>
        <w:t>คอม</w:t>
      </w:r>
    </w:p>
    <w:p w:rsidR="00C07B5D" w:rsidRDefault="00C07B5D" w:rsidP="00E4793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มิวนิเค</w:t>
      </w:r>
      <w:proofErr w:type="spellStart"/>
      <w:r w:rsidRPr="001C291F">
        <w:rPr>
          <w:rFonts w:ascii="TH SarabunIT๙" w:hAnsi="TH SarabunIT๙" w:cs="TH SarabunIT๙"/>
          <w:sz w:val="32"/>
          <w:cs/>
        </w:rPr>
        <w:t>ชั่น</w:t>
      </w:r>
      <w:proofErr w:type="spellEnd"/>
      <w:r w:rsidRPr="001C291F">
        <w:rPr>
          <w:rFonts w:ascii="TH SarabunIT๙" w:hAnsi="TH SarabunIT๙" w:cs="TH SarabunIT๙"/>
          <w:sz w:val="32"/>
        </w:rPr>
        <w:t xml:space="preserve"> </w:t>
      </w:r>
      <w:r w:rsidR="00042ABC" w:rsidRPr="001C291F">
        <w:rPr>
          <w:rFonts w:ascii="TH SarabunIT๙" w:hAnsi="TH SarabunIT๙" w:cs="TH SarabunIT๙"/>
          <w:sz w:val="32"/>
          <w:cs/>
        </w:rPr>
        <w:t>จำ</w:t>
      </w:r>
      <w:r w:rsidRPr="001C291F">
        <w:rPr>
          <w:rFonts w:ascii="TH SarabunIT๙" w:hAnsi="TH SarabunIT๙" w:cs="TH SarabunIT๙"/>
          <w:sz w:val="32"/>
          <w:cs/>
        </w:rPr>
        <w:t>กัด</w:t>
      </w:r>
      <w:r w:rsidRPr="001C291F">
        <w:rPr>
          <w:rFonts w:ascii="TH SarabunIT๙" w:hAnsi="TH SarabunIT๙" w:cs="TH SarabunIT๙"/>
          <w:sz w:val="32"/>
        </w:rPr>
        <w:t xml:space="preserve"> (TT&amp;T) </w:t>
      </w:r>
      <w:r w:rsidR="00042ABC" w:rsidRPr="001C291F">
        <w:rPr>
          <w:rFonts w:ascii="TH SarabunIT๙" w:hAnsi="TH SarabunIT๙" w:cs="TH SarabunIT๙"/>
          <w:sz w:val="32"/>
          <w:cs/>
        </w:rPr>
        <w:t>มีเสารับสัญญาณโทรศัพท์เคลื่อนที่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="00042ABC" w:rsidRPr="001C291F">
        <w:rPr>
          <w:rFonts w:ascii="TH SarabunIT๙" w:hAnsi="TH SarabunIT๙" w:cs="TH SarabunIT๙"/>
          <w:color w:val="000000"/>
          <w:sz w:val="32"/>
          <w:cs/>
        </w:rPr>
        <w:t>จำนวน 5 เสา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</w:t>
      </w:r>
      <w:r w:rsidR="00471FF7">
        <w:rPr>
          <w:rFonts w:ascii="TH SarabunIT๙" w:hAnsi="TH SarabunIT๙" w:cs="TH SarabunIT๙" w:hint="cs"/>
          <w:color w:val="000000"/>
          <w:sz w:val="32"/>
          <w:cs/>
        </w:rPr>
        <w:t>ส่วนใหญ่ใช้โทรศัพท์เคลื่อนที่เป็นส่วนใหญ่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  <w:cs/>
        </w:rPr>
      </w:pPr>
    </w:p>
    <w:p w:rsidR="006F5B05" w:rsidRPr="001C291F" w:rsidRDefault="006F5B05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5.5  ไปรษณีย์หรือการสื่อสารหรือการขนส่ง และวัสดุ ครุภัณฑ์</w:t>
      </w:r>
    </w:p>
    <w:p w:rsidR="00E47932" w:rsidRDefault="0008659C" w:rsidP="00E47932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การให้บริการไปรษณีย์หรือการสื่อสารหรือการขนส่งและวัสดุ </w:t>
      </w:r>
      <w:r w:rsidR="00E47932">
        <w:rPr>
          <w:rFonts w:ascii="TH SarabunIT๙" w:hAnsi="TH SarabunIT๙" w:cs="TH SarabunIT๙" w:hint="cs"/>
          <w:color w:val="000000"/>
          <w:sz w:val="32"/>
          <w:cs/>
        </w:rPr>
        <w:t>ไดแก่ไปรษณีย์บางขัน ตั้ง</w:t>
      </w:r>
      <w:proofErr w:type="spellStart"/>
      <w:r w:rsidR="00E47932">
        <w:rPr>
          <w:rFonts w:ascii="TH SarabunIT๙" w:hAnsi="TH SarabunIT๙" w:cs="TH SarabunIT๙" w:hint="cs"/>
          <w:color w:val="000000"/>
          <w:sz w:val="32"/>
          <w:cs/>
        </w:rPr>
        <w:t>อย</w:t>
      </w:r>
      <w:proofErr w:type="spellEnd"/>
      <w:r w:rsidR="00E47932">
        <w:rPr>
          <w:rFonts w:ascii="TH SarabunIT๙" w:hAnsi="TH SarabunIT๙" w:cs="TH SarabunIT๙" w:hint="cs"/>
          <w:color w:val="000000"/>
          <w:sz w:val="32"/>
          <w:cs/>
        </w:rPr>
        <w:t>ู</w:t>
      </w:r>
    </w:p>
    <w:p w:rsidR="0008659C" w:rsidRDefault="00471FF7" w:rsidP="00E47932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 xml:space="preserve">ตำบลบ้านลำนาว ห่างจากตำบลบางขัน  ประมาณ  </w:t>
      </w:r>
      <w:r w:rsidR="00E47932">
        <w:rPr>
          <w:rFonts w:ascii="TH SarabunIT๙" w:hAnsi="TH SarabunIT๙" w:cs="TH SarabunIT๙" w:hint="cs"/>
          <w:color w:val="000000"/>
          <w:sz w:val="32"/>
          <w:cs/>
        </w:rPr>
        <w:t>7  กิโลเมตร</w:t>
      </w:r>
      <w:r w:rsidR="00E47932" w:rsidRPr="001C291F">
        <w:rPr>
          <w:rFonts w:ascii="TH SarabunIT๙" w:hAnsi="TH SarabunIT๙" w:cs="TH SarabunIT๙"/>
          <w:color w:val="000000"/>
          <w:sz w:val="32"/>
        </w:rPr>
        <w:t xml:space="preserve"> </w:t>
      </w:r>
    </w:p>
    <w:p w:rsidR="0008659C" w:rsidRPr="001C291F" w:rsidRDefault="0008659C" w:rsidP="00E47932">
      <w:pPr>
        <w:rPr>
          <w:rFonts w:ascii="TH SarabunIT๙" w:hAnsi="TH SarabunIT๙" w:cs="TH SarabunIT๙"/>
          <w:color w:val="000000"/>
          <w:sz w:val="32"/>
          <w:cs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6. ระบบเศรษฐกิจ</w:t>
      </w:r>
    </w:p>
    <w:p w:rsidR="00042ABC" w:rsidRPr="001C291F" w:rsidRDefault="0008659C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6.1 การเกษตร</w:t>
      </w:r>
    </w:p>
    <w:p w:rsidR="00E47932" w:rsidRDefault="0008659C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ประชากรส่วนใหญ่ ประกอบอาชีพด้านเกษตรกรรมเป็นอาชีพหลัก เช่น การทำสวนยางพารา </w:t>
      </w:r>
    </w:p>
    <w:p w:rsidR="0008659C" w:rsidRPr="001C291F" w:rsidRDefault="0008659C" w:rsidP="00E47932">
      <w:pPr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>ทำสวนปาล์ม</w:t>
      </w:r>
      <w:r w:rsidR="00E47932">
        <w:rPr>
          <w:rFonts w:ascii="TH SarabunIT๙" w:hAnsi="TH SarabunIT๙" w:cs="TH SarabunIT๙" w:hint="cs"/>
          <w:color w:val="000000"/>
          <w:sz w:val="32"/>
          <w:cs/>
        </w:rPr>
        <w:t>น้ำมัน</w:t>
      </w: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ทำสวนผลไม้ เลี้ยงสัตว์ ปลูกผัก รับจ้าง (ภาคเกษตร) อื่น เป็นต้น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CD221D" w:rsidRPr="001C291F" w:rsidRDefault="00CD221D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</w:rPr>
        <w:t xml:space="preserve">6.2 </w:t>
      </w:r>
      <w:r w:rsidRPr="001C291F">
        <w:rPr>
          <w:rFonts w:ascii="TH SarabunIT๙" w:hAnsi="TH SarabunIT๙" w:cs="TH SarabunIT๙"/>
          <w:color w:val="000000"/>
          <w:sz w:val="32"/>
          <w:cs/>
        </w:rPr>
        <w:t>การประมง</w:t>
      </w:r>
    </w:p>
    <w:p w:rsidR="00CD221D" w:rsidRDefault="00CD221D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  -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CD221D" w:rsidRPr="001C291F" w:rsidRDefault="00CD221D" w:rsidP="00E47932">
      <w:pPr>
        <w:ind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6.3 การปศุสัตว์  </w:t>
      </w:r>
    </w:p>
    <w:p w:rsidR="00CD221D" w:rsidRDefault="00CD221D" w:rsidP="000E6345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color w:val="000000"/>
          <w:sz w:val="32"/>
          <w:cs/>
        </w:rPr>
        <w:t xml:space="preserve"> ตำบลบางขันมีโค  250 ตัว  แพะ 150 ตัว สุนัขและแมว จำนวน  750 ตัว</w:t>
      </w:r>
    </w:p>
    <w:p w:rsidR="00E47932" w:rsidRPr="00E47932" w:rsidRDefault="00E47932" w:rsidP="000E6345">
      <w:pPr>
        <w:ind w:left="720" w:firstLine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E47932" w:rsidRDefault="00E47932" w:rsidP="00E47932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ab/>
        <w:t>6.4 การบริการ</w:t>
      </w:r>
    </w:p>
    <w:p w:rsidR="00E47932" w:rsidRDefault="00E47932" w:rsidP="00E47932">
      <w:p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cs/>
        </w:rPr>
        <w:tab/>
        <w:t>หน่วยธุรกิจในเขตองค์การบริหารส่วนตำบลบางขัน</w:t>
      </w:r>
    </w:p>
    <w:p w:rsidR="00E47932" w:rsidRDefault="00E47932" w:rsidP="00E47932">
      <w:pPr>
        <w:pStyle w:val="ad"/>
        <w:numPr>
          <w:ilvl w:val="0"/>
          <w:numId w:val="3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ปั้มน้ำมัน</w:t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  <w:t xml:space="preserve">1  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>แห่ง</w:t>
      </w:r>
    </w:p>
    <w:p w:rsidR="00E47932" w:rsidRDefault="00E47932" w:rsidP="00E47932">
      <w:pPr>
        <w:pStyle w:val="ad"/>
        <w:numPr>
          <w:ilvl w:val="0"/>
          <w:numId w:val="3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ถังบนดิน(แบบหลอด)</w:t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  <w:t xml:space="preserve">7  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>แห่ง</w:t>
      </w:r>
    </w:p>
    <w:p w:rsidR="00E47932" w:rsidRDefault="00E47932" w:rsidP="00E47932">
      <w:pPr>
        <w:pStyle w:val="ad"/>
        <w:numPr>
          <w:ilvl w:val="0"/>
          <w:numId w:val="3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โรงงานอุตสาหกรรม</w:t>
      </w:r>
      <w:r w:rsidR="00CF232C">
        <w:rPr>
          <w:rFonts w:ascii="TH SarabunIT๙" w:hAnsi="TH SarabunIT๙" w:cs="TH SarabunIT๙"/>
          <w:color w:val="000000"/>
          <w:sz w:val="32"/>
        </w:rPr>
        <w:tab/>
      </w:r>
      <w:r w:rsidR="00CF232C">
        <w:rPr>
          <w:rFonts w:ascii="TH SarabunIT๙" w:hAnsi="TH SarabunIT๙" w:cs="TH SarabunIT๙"/>
          <w:color w:val="000000"/>
          <w:sz w:val="32"/>
        </w:rPr>
        <w:tab/>
        <w:t xml:space="preserve">4  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>แห่ง</w:t>
      </w:r>
    </w:p>
    <w:p w:rsidR="00E47932" w:rsidRDefault="00E47932" w:rsidP="00E47932">
      <w:pPr>
        <w:pStyle w:val="ad"/>
        <w:numPr>
          <w:ilvl w:val="0"/>
          <w:numId w:val="35"/>
        </w:numPr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โรงแรม,รีสอร</w:t>
      </w:r>
      <w:proofErr w:type="spellStart"/>
      <w:r>
        <w:rPr>
          <w:rFonts w:ascii="TH SarabunIT๙" w:hAnsi="TH SarabunIT๙" w:cs="TH SarabunIT๙" w:hint="cs"/>
          <w:color w:val="000000"/>
          <w:sz w:val="32"/>
          <w:cs/>
        </w:rPr>
        <w:t>์ท</w:t>
      </w:r>
      <w:proofErr w:type="spellEnd"/>
      <w:r w:rsidR="00CF232C">
        <w:rPr>
          <w:rFonts w:ascii="TH SarabunIT๙" w:hAnsi="TH SarabunIT๙" w:cs="TH SarabunIT๙" w:hint="cs"/>
          <w:color w:val="000000"/>
          <w:sz w:val="32"/>
          <w:cs/>
        </w:rPr>
        <w:tab/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ab/>
        <w:t>3  แห่ง</w:t>
      </w:r>
    </w:p>
    <w:p w:rsidR="00CF232C" w:rsidRPr="00CF232C" w:rsidRDefault="00CF232C" w:rsidP="00CF232C">
      <w:pPr>
        <w:pStyle w:val="ad"/>
        <w:ind w:left="1800"/>
        <w:rPr>
          <w:rFonts w:ascii="TH SarabunIT๙" w:hAnsi="TH SarabunIT๙" w:cs="TH SarabunIT๙"/>
          <w:color w:val="000000"/>
          <w:sz w:val="16"/>
          <w:szCs w:val="16"/>
        </w:rPr>
      </w:pPr>
    </w:p>
    <w:p w:rsidR="00CF232C" w:rsidRDefault="00CF232C" w:rsidP="00CF232C">
      <w:pPr>
        <w:ind w:left="720"/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6.5 การท่องเที่ยว</w:t>
      </w:r>
      <w:r w:rsidR="003B11B5">
        <w:rPr>
          <w:rFonts w:ascii="TH SarabunIT๙" w:hAnsi="TH SarabunIT๙" w:cs="TH SarabunIT๙"/>
          <w:color w:val="000000"/>
          <w:sz w:val="32"/>
        </w:rPr>
        <w:t xml:space="preserve"> </w:t>
      </w:r>
      <w:r w:rsidR="003B11B5">
        <w:rPr>
          <w:rFonts w:ascii="TH SarabunIT๙" w:hAnsi="TH SarabunIT๙" w:cs="TH SarabunIT๙" w:hint="cs"/>
          <w:color w:val="000000"/>
          <w:sz w:val="32"/>
          <w:cs/>
        </w:rPr>
        <w:t>ได้แก่</w:t>
      </w:r>
    </w:p>
    <w:p w:rsidR="003B11B5" w:rsidRPr="001C291F" w:rsidRDefault="003B11B5" w:rsidP="003B11B5">
      <w:pPr>
        <w:ind w:left="144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</w:t>
      </w:r>
      <w:r w:rsidRPr="001C291F">
        <w:rPr>
          <w:rFonts w:ascii="TH SarabunIT๙" w:hAnsi="TH SarabunIT๙" w:cs="TH SarabunIT๙"/>
          <w:sz w:val="32"/>
          <w:cs/>
        </w:rPr>
        <w:tab/>
        <w:t>๑. สำนักสงฆ์ถ้ำบุญรักษาภูผาราม  (หมู่ที่  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๒. ถ้ำพยาบาล  (หมู่ที่ ๒)</w:t>
      </w:r>
    </w:p>
    <w:p w:rsidR="003B11B5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๓. ถ้ำเกร็ดแก้ว  (หมู่ที่ 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๔. ถ้ำหินลูกช้าง  (หมู่ที่ 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๕. ถ้ำทะลุ  (หมู่ที่ 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๖. ป่าต้นน้ำพรุเตย  (หมู่ที่ 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๗. อ่าวอำเภอ  (หมู่ที่ 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๘. น้ำตกสวรรค์  (หมู่ที่  ๑๗)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๙. ถ้ำลุงไข่  (หมู่ที่ ๑๒)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๑๐. ถ้ำมดแดง  (หมู่ที่  ๑๒)</w:t>
      </w:r>
    </w:p>
    <w:p w:rsidR="003B11B5" w:rsidRPr="001C291F" w:rsidRDefault="003B11B5" w:rsidP="003B11B5">
      <w:pPr>
        <w:ind w:left="2160" w:firstLine="720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lastRenderedPageBreak/>
        <w:t>๑๑. จุดชมวิวบ้านทับกลาง  (หมู่ที่  ๑๖)</w:t>
      </w:r>
    </w:p>
    <w:p w:rsidR="00CF232C" w:rsidRDefault="003B11B5" w:rsidP="003B11B5">
      <w:pPr>
        <w:ind w:left="2160" w:firstLine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12. จุดชมวิวหัวล้าน (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 xml:space="preserve">หมู่ที่ </w:t>
      </w:r>
      <w:r>
        <w:rPr>
          <w:rFonts w:ascii="TH SarabunIT๙" w:hAnsi="TH SarabunIT๙" w:cs="TH SarabunIT๙"/>
          <w:color w:val="000000"/>
          <w:sz w:val="32"/>
        </w:rPr>
        <w:t>17)</w:t>
      </w:r>
    </w:p>
    <w:p w:rsidR="00CF232C" w:rsidRPr="00CF232C" w:rsidRDefault="00CF232C" w:rsidP="00CF232C">
      <w:pPr>
        <w:ind w:left="720"/>
        <w:rPr>
          <w:rFonts w:ascii="TH SarabunIT๙" w:hAnsi="TH SarabunIT๙" w:cs="TH SarabunIT๙"/>
          <w:color w:val="000000"/>
          <w:sz w:val="16"/>
          <w:szCs w:val="16"/>
        </w:rPr>
      </w:pPr>
    </w:p>
    <w:p w:rsidR="00CF232C" w:rsidRDefault="00CF232C" w:rsidP="00CF232C">
      <w:pPr>
        <w:ind w:left="720"/>
        <w:rPr>
          <w:rFonts w:ascii="TH SarabunIT๙" w:hAnsi="TH SarabunIT๙" w:cs="TH SarabunIT๙"/>
          <w:color w:val="000000"/>
          <w:sz w:val="32"/>
        </w:rPr>
      </w:pPr>
      <w:r>
        <w:rPr>
          <w:rFonts w:ascii="TH SarabunIT๙" w:hAnsi="TH SarabunIT๙" w:cs="TH SarabunIT๙" w:hint="cs"/>
          <w:color w:val="000000"/>
          <w:sz w:val="32"/>
          <w:cs/>
        </w:rPr>
        <w:t>6.6 อุตสาหกรรม</w:t>
      </w:r>
    </w:p>
    <w:p w:rsidR="00520E59" w:rsidRPr="001C291F" w:rsidRDefault="00520E59" w:rsidP="00520E59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จำนวนโรงงานอุตสาหกรรมกลาง  ๑  แห่ง </w:t>
      </w:r>
    </w:p>
    <w:p w:rsidR="00520E59" w:rsidRPr="001C291F" w:rsidRDefault="00520E59" w:rsidP="00520E59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จำนวนโรงงานอุตสาหกรรมเล็ก</w:t>
      </w:r>
      <w:r w:rsidRPr="001C291F">
        <w:rPr>
          <w:rFonts w:ascii="TH SarabunIT๙" w:hAnsi="TH SarabunIT๙" w:cs="TH SarabunIT๙"/>
          <w:sz w:val="32"/>
        </w:rPr>
        <w:t xml:space="preserve">    </w:t>
      </w:r>
      <w:r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 xml:space="preserve">แห่ง </w:t>
      </w:r>
    </w:p>
    <w:p w:rsidR="00520E59" w:rsidRPr="001C291F" w:rsidRDefault="00520E59" w:rsidP="00520E59">
      <w:pPr>
        <w:ind w:left="720" w:firstLine="720"/>
        <w:jc w:val="both"/>
        <w:rPr>
          <w:rFonts w:ascii="TH SarabunIT๙" w:hAnsi="TH SarabunIT๙" w:cs="TH SarabunIT๙"/>
          <w:sz w:val="32"/>
          <w:cs/>
        </w:rPr>
      </w:pPr>
      <w:r w:rsidRPr="001C291F">
        <w:rPr>
          <w:rFonts w:ascii="TH SarabunIT๙" w:hAnsi="TH SarabunIT๙" w:cs="TH SarabunIT๙"/>
          <w:sz w:val="32"/>
          <w:cs/>
        </w:rPr>
        <w:t>กิจการอุตสาหกรรม</w:t>
      </w:r>
      <w:r w:rsidRPr="001C291F">
        <w:rPr>
          <w:rFonts w:ascii="TH SarabunIT๙" w:hAnsi="TH SarabunIT๙" w:cs="TH SarabunIT๙"/>
          <w:sz w:val="32"/>
        </w:rPr>
        <w:t xml:space="preserve">  </w:t>
      </w:r>
      <w:r w:rsidRPr="001C291F">
        <w:rPr>
          <w:rFonts w:ascii="TH SarabunIT๙" w:hAnsi="TH SarabunIT๙" w:cs="TH SarabunIT๙"/>
          <w:sz w:val="32"/>
          <w:cs/>
        </w:rPr>
        <w:t>ได้แก่  ผลิตยางแผ่นรมควัน</w:t>
      </w:r>
    </w:p>
    <w:p w:rsidR="00520E59" w:rsidRPr="001C291F" w:rsidRDefault="00520E59" w:rsidP="00520E59">
      <w:pPr>
        <w:ind w:left="180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๑.  โรงงานโสตฯ ประชาจำกัด  (ม.๑)</w:t>
      </w:r>
    </w:p>
    <w:p w:rsidR="00520E59" w:rsidRPr="001C291F" w:rsidRDefault="00520E59" w:rsidP="00520E59">
      <w:pPr>
        <w:ind w:left="180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</w:rPr>
        <w:tab/>
      </w:r>
      <w:r w:rsidRPr="001C291F">
        <w:rPr>
          <w:rFonts w:ascii="TH SarabunIT๙" w:hAnsi="TH SarabunIT๙" w:cs="TH SarabunIT๙"/>
          <w:sz w:val="32"/>
          <w:cs/>
        </w:rPr>
        <w:t>๒</w:t>
      </w:r>
      <w:r>
        <w:rPr>
          <w:rFonts w:ascii="TH SarabunIT๙" w:hAnsi="TH SarabunIT๙" w:cs="TH SarabunIT๙"/>
          <w:sz w:val="32"/>
          <w:cs/>
        </w:rPr>
        <w:t xml:space="preserve">.  โรงงานทำยางรมควัน  </w:t>
      </w:r>
      <w:r>
        <w:rPr>
          <w:rFonts w:ascii="TH SarabunIT๙" w:hAnsi="TH SarabunIT๙" w:cs="TH SarabunIT๙" w:hint="cs"/>
          <w:sz w:val="32"/>
          <w:cs/>
        </w:rPr>
        <w:t>(ม.</w:t>
      </w:r>
      <w:r w:rsidRPr="001C291F">
        <w:rPr>
          <w:rFonts w:ascii="TH SarabunIT๙" w:hAnsi="TH SarabunIT๙" w:cs="TH SarabunIT๙"/>
          <w:sz w:val="32"/>
          <w:cs/>
        </w:rPr>
        <w:t>๓</w:t>
      </w:r>
      <w:r>
        <w:rPr>
          <w:rFonts w:ascii="TH SarabunIT๙" w:hAnsi="TH SarabunIT๙" w:cs="TH SarabunIT๙"/>
          <w:sz w:val="32"/>
        </w:rPr>
        <w:t>)</w:t>
      </w:r>
    </w:p>
    <w:p w:rsidR="003B11B5" w:rsidRDefault="00520E59" w:rsidP="00520E59">
      <w:pPr>
        <w:ind w:left="1440" w:firstLine="720"/>
        <w:rPr>
          <w:rFonts w:ascii="TH SarabunIT๙" w:hAnsi="TH SarabunIT๙" w:cs="TH SarabunIT๙"/>
          <w:color w:val="000000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</w:rPr>
        <w:t xml:space="preserve">.  </w:t>
      </w:r>
      <w:r w:rsidRPr="001C291F">
        <w:rPr>
          <w:rFonts w:ascii="TH SarabunIT๙" w:hAnsi="TH SarabunIT๙" w:cs="TH SarabunIT๙"/>
          <w:sz w:val="32"/>
          <w:cs/>
        </w:rPr>
        <w:t>สกย. พรุเตย  จำกัด  (ม.๘</w:t>
      </w:r>
      <w:r w:rsidR="00CF232C">
        <w:rPr>
          <w:rFonts w:ascii="TH SarabunIT๙" w:hAnsi="TH SarabunIT๙" w:cs="TH SarabunIT๙" w:hint="cs"/>
          <w:color w:val="000000"/>
          <w:sz w:val="32"/>
          <w:cs/>
        </w:rPr>
        <w:t xml:space="preserve"> </w:t>
      </w:r>
      <w:r w:rsidR="003B11B5">
        <w:rPr>
          <w:rFonts w:ascii="TH SarabunIT๙" w:hAnsi="TH SarabunIT๙" w:cs="TH SarabunIT๙" w:hint="cs"/>
          <w:color w:val="000000"/>
          <w:sz w:val="32"/>
          <w:cs/>
        </w:rPr>
        <w:t>)</w:t>
      </w:r>
    </w:p>
    <w:p w:rsidR="006F5B05" w:rsidRDefault="00520E59" w:rsidP="00520E59">
      <w:pPr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cs/>
        </w:rPr>
        <w:tab/>
      </w:r>
    </w:p>
    <w:p w:rsidR="00520E59" w:rsidRPr="00520E59" w:rsidRDefault="00520E59" w:rsidP="00520E59">
      <w:pPr>
        <w:rPr>
          <w:rFonts w:ascii="TH SarabunIT๙" w:hAnsi="TH SarabunIT๙" w:cs="TH SarabunIT๙"/>
          <w:color w:val="000000"/>
          <w:sz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cs/>
        </w:rPr>
        <w:tab/>
      </w:r>
      <w:r w:rsidRPr="00520E59">
        <w:rPr>
          <w:rFonts w:ascii="TH SarabunIT๙" w:hAnsi="TH SarabunIT๙" w:cs="TH SarabunIT๙" w:hint="cs"/>
          <w:color w:val="000000"/>
          <w:sz w:val="32"/>
          <w:cs/>
        </w:rPr>
        <w:t>6.7 การพาณิชย์และกลุ่มอาชีพ</w:t>
      </w:r>
    </w:p>
    <w:p w:rsidR="003B11B5" w:rsidRPr="003B11B5" w:rsidRDefault="003B11B5" w:rsidP="003B11B5">
      <w:pPr>
        <w:tabs>
          <w:tab w:val="left" w:pos="1080"/>
          <w:tab w:val="left" w:pos="1440"/>
        </w:tabs>
        <w:spacing w:before="120"/>
        <w:ind w:left="765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3B11B5">
        <w:rPr>
          <w:rFonts w:ascii="TH SarabunIT๙" w:hAnsi="TH SarabunIT๙" w:cs="TH SarabunIT๙"/>
          <w:sz w:val="32"/>
          <w:cs/>
        </w:rPr>
        <w:t>การพาณิชย์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 xml:space="preserve">บริษัท         </w:t>
      </w:r>
      <w:r w:rsidRPr="003B11B5">
        <w:rPr>
          <w:rFonts w:ascii="TH SarabunIT๙" w:hAnsi="TH SarabunIT๙" w:cs="TH SarabunIT๙"/>
          <w:sz w:val="32"/>
          <w:cs/>
        </w:rPr>
        <w:tab/>
        <w:t xml:space="preserve">  -            แห่ง</w:t>
      </w:r>
      <w:r w:rsidRPr="003B11B5">
        <w:rPr>
          <w:rFonts w:ascii="TH SarabunIT๙" w:hAnsi="TH SarabunIT๙" w:cs="TH SarabunIT๙"/>
          <w:sz w:val="32"/>
        </w:rPr>
        <w:t xml:space="preserve">   </w:t>
      </w:r>
      <w:r w:rsidRPr="003B11B5">
        <w:rPr>
          <w:rFonts w:ascii="TH SarabunIT๙" w:hAnsi="TH SarabunIT๙" w:cs="TH SarabunIT๙"/>
          <w:sz w:val="32"/>
        </w:rPr>
        <w:tab/>
      </w:r>
      <w:r w:rsidRPr="003B11B5">
        <w:rPr>
          <w:rFonts w:ascii="TH SarabunIT๙" w:hAnsi="TH SarabunIT๙" w:cs="TH SarabunIT๙"/>
          <w:sz w:val="32"/>
          <w:cs/>
        </w:rPr>
        <w:t>สถานีบริการน้ำมัน</w:t>
      </w:r>
      <w:r w:rsidRPr="003B11B5">
        <w:rPr>
          <w:rFonts w:ascii="TH SarabunIT๙" w:hAnsi="TH SarabunIT๙" w:cs="TH SarabunIT๙"/>
          <w:sz w:val="32"/>
        </w:rPr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>๘</w:t>
      </w:r>
      <w:r w:rsidRPr="003B11B5">
        <w:rPr>
          <w:rFonts w:ascii="TH SarabunIT๙" w:hAnsi="TH SarabunIT๙" w:cs="TH SarabunIT๙"/>
          <w:sz w:val="32"/>
        </w:rPr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>แห่ง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color w:val="FF0000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 xml:space="preserve">ห้างหุ้นส่วนจำกัด </w:t>
      </w:r>
      <w:r w:rsidRPr="003B11B5">
        <w:rPr>
          <w:rFonts w:ascii="TH SarabunIT๙" w:hAnsi="TH SarabunIT๙" w:cs="TH SarabunIT๙"/>
          <w:sz w:val="32"/>
          <w:cs/>
        </w:rPr>
        <w:tab/>
        <w:t xml:space="preserve">  -</w:t>
      </w:r>
      <w:r w:rsidRPr="003B11B5">
        <w:rPr>
          <w:rFonts w:ascii="TH SarabunIT๙" w:hAnsi="TH SarabunIT๙" w:cs="TH SarabunIT๙"/>
          <w:sz w:val="32"/>
          <w:cs/>
        </w:rPr>
        <w:tab/>
        <w:t xml:space="preserve">    แห่ง</w:t>
      </w:r>
      <w:r w:rsidRPr="003B11B5">
        <w:rPr>
          <w:rFonts w:ascii="TH SarabunIT๙" w:hAnsi="TH SarabunIT๙" w:cs="TH SarabunIT๙"/>
          <w:sz w:val="32"/>
        </w:rPr>
        <w:tab/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ab/>
        <w:t>ตลาดสด               ๓    แห่ง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>ร้านค้าต่างๆ           ๘๕           แห่ง</w:t>
      </w:r>
      <w:r w:rsidRPr="003B11B5">
        <w:rPr>
          <w:rFonts w:ascii="TH SarabunIT๙" w:hAnsi="TH SarabunIT๙" w:cs="TH SarabunIT๙"/>
          <w:sz w:val="32"/>
        </w:rPr>
        <w:tab/>
        <w:t xml:space="preserve">    </w:t>
      </w:r>
      <w:r w:rsidRPr="003B11B5">
        <w:rPr>
          <w:rFonts w:ascii="TH SarabunIT๙" w:hAnsi="TH SarabunIT๙" w:cs="TH SarabunIT๙"/>
          <w:sz w:val="32"/>
        </w:rPr>
        <w:tab/>
      </w:r>
      <w:r w:rsidRPr="003B11B5">
        <w:rPr>
          <w:rFonts w:ascii="TH SarabunIT๙" w:hAnsi="TH SarabunIT๙" w:cs="TH SarabunIT๙"/>
          <w:sz w:val="32"/>
          <w:cs/>
        </w:rPr>
        <w:t>โรงฆ่าสัตว์</w:t>
      </w:r>
      <w:r w:rsidRPr="003B11B5">
        <w:rPr>
          <w:rFonts w:ascii="TH SarabunIT๙" w:hAnsi="TH SarabunIT๙" w:cs="TH SarabunIT๙"/>
          <w:sz w:val="32"/>
        </w:rPr>
        <w:t xml:space="preserve">              -    </w:t>
      </w:r>
      <w:r w:rsidRPr="003B11B5">
        <w:rPr>
          <w:rFonts w:ascii="TH SarabunIT๙" w:hAnsi="TH SarabunIT๙" w:cs="TH SarabunIT๙"/>
          <w:sz w:val="32"/>
          <w:cs/>
        </w:rPr>
        <w:t>แห่ง</w:t>
      </w:r>
    </w:p>
    <w:p w:rsidR="003B11B5" w:rsidRPr="003B11B5" w:rsidRDefault="003B11B5" w:rsidP="003B11B5">
      <w:pPr>
        <w:ind w:left="1440" w:firstLine="360"/>
        <w:jc w:val="both"/>
        <w:rPr>
          <w:rFonts w:ascii="TH SarabunIT๙" w:hAnsi="TH SarabunIT๙" w:cs="TH SarabunIT๙"/>
          <w:sz w:val="20"/>
          <w:szCs w:val="20"/>
        </w:rPr>
      </w:pPr>
      <w:r w:rsidRPr="003B11B5">
        <w:rPr>
          <w:rFonts w:ascii="TH SarabunIT๙" w:hAnsi="TH SarabunIT๙" w:cs="TH SarabunIT๙"/>
          <w:sz w:val="32"/>
          <w:cs/>
        </w:rPr>
        <w:t>ร้านอาหาร</w:t>
      </w:r>
      <w:r w:rsidRPr="003B11B5">
        <w:rPr>
          <w:rFonts w:ascii="TH SarabunIT๙" w:hAnsi="TH SarabunIT๙" w:cs="TH SarabunIT๙"/>
          <w:sz w:val="32"/>
        </w:rPr>
        <w:t xml:space="preserve">             </w:t>
      </w:r>
      <w:r w:rsidRPr="003B11B5">
        <w:rPr>
          <w:rFonts w:ascii="TH SarabunIT๙" w:hAnsi="TH SarabunIT๙" w:cs="TH SarabunIT๙"/>
          <w:sz w:val="32"/>
          <w:cs/>
        </w:rPr>
        <w:t>๓๐</w:t>
      </w:r>
      <w:r w:rsidRPr="003B11B5">
        <w:rPr>
          <w:rFonts w:ascii="TH SarabunIT๙" w:hAnsi="TH SarabunIT๙" w:cs="TH SarabunIT๙"/>
          <w:sz w:val="32"/>
        </w:rPr>
        <w:t xml:space="preserve">           </w:t>
      </w:r>
      <w:r w:rsidRPr="003B11B5">
        <w:rPr>
          <w:rFonts w:ascii="TH SarabunIT๙" w:hAnsi="TH SarabunIT๙" w:cs="TH SarabunIT๙"/>
          <w:sz w:val="32"/>
          <w:cs/>
        </w:rPr>
        <w:t>แห่ง</w:t>
      </w:r>
      <w:r w:rsidRPr="003B11B5">
        <w:rPr>
          <w:rFonts w:ascii="TH SarabunIT๙" w:hAnsi="TH SarabunIT๙" w:cs="TH SarabunIT๙"/>
          <w:sz w:val="32"/>
        </w:rPr>
        <w:tab/>
        <w:t xml:space="preserve">    </w:t>
      </w:r>
      <w:r w:rsidRPr="003B11B5">
        <w:rPr>
          <w:rFonts w:ascii="TH SarabunIT๙" w:hAnsi="TH SarabunIT๙" w:cs="TH SarabunIT๙"/>
          <w:sz w:val="32"/>
          <w:cs/>
        </w:rPr>
        <w:tab/>
        <w:t>อื่นๆ                     -   แห่ง</w:t>
      </w:r>
    </w:p>
    <w:p w:rsidR="003B11B5" w:rsidRDefault="003B11B5" w:rsidP="00F9279B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3B11B5">
        <w:rPr>
          <w:rFonts w:ascii="TH SarabunIT๙" w:hAnsi="TH SarabunIT๙" w:cs="TH SarabunIT๙"/>
          <w:sz w:val="32"/>
          <w:cs/>
        </w:rPr>
        <w:tab/>
        <w:t>กลุ่มอาชีพ</w:t>
      </w:r>
    </w:p>
    <w:tbl>
      <w:tblPr>
        <w:tblW w:w="990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3312"/>
        <w:gridCol w:w="2880"/>
        <w:gridCol w:w="2880"/>
      </w:tblGrid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ที่ตั้ง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กลุ่มผลิตภัณฑ์น้ำพริกแกง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ทำน้ำพริ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กแกง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ม.๑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ม.๘  ม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และ ม.๑๓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กลุ่มปลูกผัก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ปลูกผัก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ม.๕ ม.๑๔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และม.๑๖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๓.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กลุ่มทำกรงนกกรุงหัวจุก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ทำกรงนกกรงหัวจุก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 ๑๒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๔.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ร้านค้าเศรษฐกิจชุมชน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ร้านค้าชุมชน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๑๖ และ ม.๑๗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กลุ่มเลี้ยงผึ้งโพรง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เลี้ยงผึ้งโพรง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ม.๑๕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๖.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กลุ่มปุ๋ยหมักชีวภาพ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ทำ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ปุ๋ยหมักชีวภาพ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ม.๓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ส่งเสริมอาชีพบ้านปากแพรก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กลุ่มเกษตรฟื้นฟูกิจกรรมวิสาหกิจชุมชน     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ม.๑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กลุ่มส่งเสริมการเพาะเลี้ยงสัตว์น้ำ  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เพาะเลี้ยงสัตว์น้ำ  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ม.๖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๑๐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กลุ่มเลี้ยงหมู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เลี้ยงหมู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และ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๓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ม.๑๕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๑๑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กลุ่มเลี้ยงไก่พื้นเมือง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เลี้ยงไก่พื้นเมือง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๑๔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กลุ่มเลี้ยงสัตว์ (เป็ด-ไก่)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เลี้ยงสัตว์ (เป็ด-ไก่)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และ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๑๓.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กลุ่มส่งเสริมอาชีพการเลี้ยงปลา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เลี้ยงปลา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ม.๒ และ 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ม.๑๔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๑๔.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กลุ่มผลิตภัณฑ์สินค้าโอ</w:t>
            </w:r>
            <w:proofErr w:type="spellStart"/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ท็</w:t>
            </w:r>
            <w:proofErr w:type="spellEnd"/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อป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๑๕.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กลุ่มแกะสลักไม้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แกะสลักไม้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๑๖.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กลุ่มเลี้ยงโค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เลี้ยงโค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๑๒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ม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๑๓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๑๗.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กลุ่มปุ๋ยชีวภาพและน้ำยาล้างจาน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ทำ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ปุ๋ยชีวภาพและน้ำยาล้างจาน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๔</w:t>
            </w:r>
          </w:p>
        </w:tc>
      </w:tr>
      <w:tr w:rsidR="003B11B5" w:rsidRPr="00EE1E87" w:rsidTr="00EC1348">
        <w:tc>
          <w:tcPr>
            <w:tcW w:w="828" w:type="dxa"/>
          </w:tcPr>
          <w:p w:rsidR="003B11B5" w:rsidRPr="00EE1E87" w:rsidRDefault="003B11B5" w:rsidP="00EC1348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lastRenderedPageBreak/>
              <w:t>๑๘.</w:t>
            </w:r>
          </w:p>
        </w:tc>
        <w:tc>
          <w:tcPr>
            <w:tcW w:w="3312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กลุ่มส่งเสริมการแปรรูปผลิตภัณฑ์การเกษตร      </w:t>
            </w: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3B11B5" w:rsidRPr="00EE1E87" w:rsidRDefault="003B11B5" w:rsidP="00EC1348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ชื่อกลุ่ม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ที่ตั้ง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๑๙.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กลุ่มเลี้ยง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ไก่ไข่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เลี้ยง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ไก่ไข่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๒๐.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ร้านค้า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๗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๒๑.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เกษตร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๙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๒๒.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รับซื้อเศษยาง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รับซื้อเศษยาง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ม.๑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๕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๒๓.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ชุมชนพอเพียง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ปลูกพืช เลี้ยงสัตว์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ม.๑๕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๒๔.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แม่บ้านเกษตรกรบ้านพรุเตย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 xml:space="preserve">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</w:t>
            </w:r>
          </w:p>
        </w:tc>
      </w:tr>
      <w:tr w:rsidR="001A6D1D" w:rsidRPr="00EE1E87" w:rsidTr="002C6375">
        <w:tc>
          <w:tcPr>
            <w:tcW w:w="828" w:type="dxa"/>
          </w:tcPr>
          <w:p w:rsidR="001A6D1D" w:rsidRPr="00EE1E87" w:rsidRDefault="001A6D1D" w:rsidP="002C6375">
            <w:pPr>
              <w:pStyle w:val="a4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๒๕</w:t>
            </w:r>
            <w:r w:rsidRPr="00EE1E87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3312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กลุ่ม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จักสานและงานไม้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จักสานและแกะสลักไม้</w:t>
            </w: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</w:t>
            </w:r>
          </w:p>
        </w:tc>
        <w:tc>
          <w:tcPr>
            <w:tcW w:w="2880" w:type="dxa"/>
          </w:tcPr>
          <w:p w:rsidR="001A6D1D" w:rsidRPr="00EE1E87" w:rsidRDefault="001A6D1D" w:rsidP="002C6375">
            <w:pPr>
              <w:pStyle w:val="a4"/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 w:rsidRPr="00EE1E87">
              <w:rPr>
                <w:rFonts w:ascii="TH SarabunPSK" w:hAnsi="TH SarabunPSK" w:cs="TH SarabunPSK"/>
                <w:sz w:val="32"/>
                <w:szCs w:val="32"/>
                <w:cs/>
              </w:rPr>
              <w:t>ม.</w:t>
            </w:r>
            <w:r w:rsidRPr="00EE1E87">
              <w:rPr>
                <w:rFonts w:ascii="TH SarabunPSK" w:hAnsi="TH SarabunPSK" w:cs="TH SarabunPSK" w:hint="cs"/>
                <w:sz w:val="32"/>
                <w:szCs w:val="32"/>
                <w:cs/>
              </w:rPr>
              <w:t>๘</w:t>
            </w:r>
          </w:p>
        </w:tc>
      </w:tr>
    </w:tbl>
    <w:p w:rsidR="003B11B5" w:rsidRPr="003B11B5" w:rsidRDefault="003B11B5" w:rsidP="00F9279B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3B11B5" w:rsidRDefault="003B11B5" w:rsidP="00F9279B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3B11B5" w:rsidRDefault="003B11B5" w:rsidP="00F9279B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3B11B5" w:rsidRDefault="003B11B5" w:rsidP="00F9279B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</w:p>
    <w:p w:rsidR="003B11B5" w:rsidRPr="00086BCE" w:rsidRDefault="003B11B5" w:rsidP="00F9279B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086BCE">
        <w:rPr>
          <w:rFonts w:ascii="TH SarabunIT๙" w:hAnsi="TH SarabunIT๙" w:cs="TH SarabunIT๙" w:hint="cs"/>
          <w:sz w:val="32"/>
          <w:cs/>
        </w:rPr>
        <w:t>6.8  แรงงาน</w:t>
      </w:r>
    </w:p>
    <w:p w:rsidR="00086BCE" w:rsidRDefault="003B11B5" w:rsidP="003B11B5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  <w:r w:rsidRPr="00086BCE">
        <w:rPr>
          <w:rFonts w:ascii="TH SarabunIT๙" w:hAnsi="TH SarabunIT๙" w:cs="TH SarabunIT๙" w:hint="cs"/>
          <w:sz w:val="32"/>
          <w:cs/>
        </w:rPr>
        <w:t>ประชาชนส่วนใหญ่</w:t>
      </w:r>
      <w:r w:rsidR="00086BCE" w:rsidRPr="00086BCE">
        <w:rPr>
          <w:rFonts w:ascii="TH SarabunIT๙" w:hAnsi="TH SarabunIT๙" w:cs="TH SarabunIT๙" w:hint="cs"/>
          <w:sz w:val="32"/>
          <w:cs/>
        </w:rPr>
        <w:t>ประมาณร้อยละ 90  ประกอบอาชีพเกษตรกรรม ได้แก่อาชีพทำสวน(ยางพารา,ปาล์มน้ำมัน) ปลูกผัก เลี้ยงสัตว์และรับจ้าง</w:t>
      </w:r>
    </w:p>
    <w:p w:rsidR="00086BCE" w:rsidRPr="00086BCE" w:rsidRDefault="00086BCE" w:rsidP="003B11B5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086BCE" w:rsidRDefault="00086BCE" w:rsidP="00086BCE">
      <w:pPr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7.  </w:t>
      </w:r>
      <w:r>
        <w:rPr>
          <w:rFonts w:ascii="TH SarabunIT๙" w:hAnsi="TH SarabunIT๙" w:cs="TH SarabunIT๙" w:hint="cs"/>
          <w:sz w:val="32"/>
          <w:cs/>
        </w:rPr>
        <w:t>เศรษฐกิจพอเพียงท้องถิ่น (ด้านการเกษตรและแหล่งน้ำ)</w:t>
      </w:r>
    </w:p>
    <w:p w:rsidR="00086BCE" w:rsidRDefault="00885559" w:rsidP="00086BCE">
      <w:pPr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  <w:t xml:space="preserve">7.1 </w:t>
      </w:r>
      <w:r>
        <w:rPr>
          <w:rFonts w:ascii="TH SarabunIT๙" w:hAnsi="TH SarabunIT๙" w:cs="TH SarabunIT๙" w:hint="cs"/>
          <w:sz w:val="32"/>
          <w:cs/>
        </w:rPr>
        <w:t>ข้อมูลพื้นฐานของหมู่บ้าน</w:t>
      </w:r>
    </w:p>
    <w:p w:rsidR="00885559" w:rsidRDefault="00885559" w:rsidP="00086BCE">
      <w:pPr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มีจำนวน 18  หมู่บ้านและมีข้อมูลพื้นฐานแต่ละหมู่บ้านดังนี้</w:t>
      </w:r>
    </w:p>
    <w:tbl>
      <w:tblPr>
        <w:tblW w:w="21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0"/>
      </w:tblGrid>
      <w:tr w:rsidR="00885559" w:rsidRPr="00885559" w:rsidTr="00885559">
        <w:trPr>
          <w:trHeight w:val="10986"/>
        </w:trPr>
        <w:tc>
          <w:tcPr>
            <w:tcW w:w="11625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885559" w:rsidRPr="00885559" w:rsidRDefault="00885559" w:rsidP="00885559">
            <w:pPr>
              <w:rPr>
                <w:rFonts w:ascii="TH SarabunIT๙" w:hAnsi="TH SarabunIT๙" w:cs="TH SarabunIT๙"/>
                <w:color w:val="000000"/>
                <w:sz w:val="32"/>
              </w:rPr>
            </w:pPr>
            <w:r w:rsidRPr="00885559">
              <w:rPr>
                <w:rFonts w:ascii="TH SarabunIT๙" w:hAnsi="TH SarabunIT๙" w:cs="TH SarabunIT๙"/>
                <w:color w:val="000000"/>
                <w:sz w:val="32"/>
                <w:cs/>
              </w:rPr>
              <w:lastRenderedPageBreak/>
              <w:t>ข้อมูลทั่วไป</w:t>
            </w:r>
          </w:p>
          <w:tbl>
            <w:tblPr>
              <w:tblW w:w="755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58"/>
              <w:gridCol w:w="936"/>
              <w:gridCol w:w="1008"/>
              <w:gridCol w:w="1224"/>
              <w:gridCol w:w="1726"/>
            </w:tblGrid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หมู่บ้าน/ชุมชน</w:t>
                  </w:r>
                </w:p>
              </w:tc>
              <w:tc>
                <w:tcPr>
                  <w:tcW w:w="936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ชาย</w:t>
                  </w:r>
                </w:p>
              </w:tc>
              <w:tc>
                <w:tcPr>
                  <w:tcW w:w="1008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หญิง</w:t>
                  </w:r>
                </w:p>
              </w:tc>
              <w:tc>
                <w:tcPr>
                  <w:tcW w:w="1224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ครัวเรือน</w:t>
                  </w:r>
                </w:p>
              </w:tc>
              <w:tc>
                <w:tcPr>
                  <w:tcW w:w="1726" w:type="dxa"/>
                  <w:shd w:val="clear" w:color="auto" w:fill="E7E5E5"/>
                  <w:tcMar>
                    <w:top w:w="60" w:type="dxa"/>
                    <w:left w:w="90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center"/>
                    <w:rPr>
                      <w:rFonts w:ascii="TH SarabunIT๙" w:hAnsi="TH SarabunIT๙" w:cs="TH SarabunIT๙"/>
                      <w:color w:val="333333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333333"/>
                      <w:sz w:val="32"/>
                      <w:cs/>
                    </w:rPr>
                    <w:t>พื้นที่ (ไร่)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บ้านคลองลำนาว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266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253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162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3,750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บ้านคลองเสาเหนือ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486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501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332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3,700</w:t>
                  </w:r>
                </w:p>
              </w:tc>
            </w:tr>
            <w:tr w:rsidR="00885559" w:rsidRPr="00885559" w:rsidTr="00885559">
              <w:trPr>
                <w:trHeight w:val="495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บ้านควนตอ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474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452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259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A57333" w:rsidP="00A57333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2,526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บ้านควนประ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597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554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359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5,000</w:t>
                  </w:r>
                </w:p>
              </w:tc>
            </w:tr>
            <w:tr w:rsidR="00885559" w:rsidRPr="00885559" w:rsidTr="00885559">
              <w:trPr>
                <w:trHeight w:val="449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บ้านควนประหน้าเขา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238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239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185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2,500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บ้านควนออก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258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237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121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8,765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บ้านทับกลาง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214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324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168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3,750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บ้านทุ่งอินทน</w:t>
                  </w:r>
                  <w:proofErr w:type="spellStart"/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ิน</w:t>
                  </w:r>
                  <w:proofErr w:type="spellEnd"/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517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462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288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FC53F4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5,300</w:t>
                  </w:r>
                </w:p>
              </w:tc>
            </w:tr>
            <w:tr w:rsidR="00885559" w:rsidRPr="00885559" w:rsidTr="00885559">
              <w:trPr>
                <w:trHeight w:val="449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บ้านปากแพรก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453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436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326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3,010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บ้านพรุหว้า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376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354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250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3,125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บ้านพรุเตย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328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317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238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CC0D6F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4,000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บ้านยูงงาม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360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395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227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A57333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1,100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บ้านวังทอง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344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313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233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6,000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บ้านหนองแสง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423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397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279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5,720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บ้านเขาดิน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368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343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211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1,875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บ้านโคกเหรียง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435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423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274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93652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3,050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บ้านไร่ยาว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399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420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236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4,500</w:t>
                  </w:r>
                </w:p>
              </w:tc>
            </w:tr>
            <w:tr w:rsidR="00885559" w:rsidRPr="00885559" w:rsidTr="00885559">
              <w:trPr>
                <w:trHeight w:val="434"/>
              </w:trPr>
              <w:tc>
                <w:tcPr>
                  <w:tcW w:w="265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0000FF"/>
                      <w:sz w:val="32"/>
                      <w:u w:val="single"/>
                      <w:cs/>
                    </w:rPr>
                    <w:t>บ้านไสเตาอ้อย</w:t>
                  </w:r>
                </w:p>
              </w:tc>
              <w:tc>
                <w:tcPr>
                  <w:tcW w:w="93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435</w:t>
                  </w:r>
                </w:p>
              </w:tc>
              <w:tc>
                <w:tcPr>
                  <w:tcW w:w="1008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403</w:t>
                  </w:r>
                </w:p>
              </w:tc>
              <w:tc>
                <w:tcPr>
                  <w:tcW w:w="1224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88555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 w:rsidRPr="00885559">
                    <w:rPr>
                      <w:rFonts w:ascii="TH SarabunIT๙" w:hAnsi="TH SarabunIT๙" w:cs="TH SarabunIT๙"/>
                      <w:color w:val="454545"/>
                      <w:sz w:val="32"/>
                    </w:rPr>
                    <w:t>260</w:t>
                  </w:r>
                </w:p>
              </w:tc>
              <w:tc>
                <w:tcPr>
                  <w:tcW w:w="1726" w:type="dxa"/>
                  <w:tcMar>
                    <w:top w:w="60" w:type="dxa"/>
                    <w:left w:w="75" w:type="dxa"/>
                    <w:bottom w:w="60" w:type="dxa"/>
                    <w:right w:w="75" w:type="dxa"/>
                  </w:tcMar>
                  <w:hideMark/>
                </w:tcPr>
                <w:p w:rsidR="00885559" w:rsidRPr="00885559" w:rsidRDefault="00936529" w:rsidP="00885559">
                  <w:pPr>
                    <w:jc w:val="right"/>
                    <w:rPr>
                      <w:rFonts w:ascii="TH SarabunIT๙" w:hAnsi="TH SarabunIT๙" w:cs="TH SarabunIT๙"/>
                      <w:color w:val="454545"/>
                      <w:sz w:val="32"/>
                    </w:rPr>
                  </w:pPr>
                  <w:r>
                    <w:rPr>
                      <w:rFonts w:ascii="TH SarabunIT๙" w:hAnsi="TH SarabunIT๙" w:cs="TH SarabunIT๙" w:hint="cs"/>
                      <w:color w:val="454545"/>
                      <w:sz w:val="32"/>
                      <w:cs/>
                    </w:rPr>
                    <w:t>4,980</w:t>
                  </w:r>
                </w:p>
              </w:tc>
            </w:tr>
          </w:tbl>
          <w:p w:rsidR="00885559" w:rsidRPr="00885559" w:rsidRDefault="00885559" w:rsidP="00885559">
            <w:pPr>
              <w:rPr>
                <w:rFonts w:ascii="TH SarabunIT๙" w:hAnsi="TH SarabunIT๙" w:cs="TH SarabunIT๙"/>
                <w:color w:val="000000"/>
                <w:sz w:val="32"/>
              </w:rPr>
            </w:pPr>
          </w:p>
        </w:tc>
      </w:tr>
    </w:tbl>
    <w:p w:rsidR="00885559" w:rsidRPr="00885559" w:rsidRDefault="00885559" w:rsidP="00086BCE">
      <w:pPr>
        <w:jc w:val="thaiDistribute"/>
        <w:rPr>
          <w:rFonts w:ascii="TH SarabunIT๙" w:hAnsi="TH SarabunIT๙" w:cs="TH SarabunIT๙"/>
          <w:sz w:val="32"/>
          <w:cs/>
        </w:rPr>
      </w:pPr>
    </w:p>
    <w:p w:rsidR="00975866" w:rsidRDefault="00975866" w:rsidP="00086BCE">
      <w:pPr>
        <w:jc w:val="thaiDistribute"/>
        <w:rPr>
          <w:rFonts w:ascii="TH SarabunIT๙" w:hAnsi="TH SarabunIT๙" w:cs="TH SarabunIT๙"/>
          <w:sz w:val="32"/>
        </w:rPr>
      </w:pPr>
    </w:p>
    <w:p w:rsidR="00975866" w:rsidRDefault="00975866" w:rsidP="00086BCE">
      <w:pPr>
        <w:jc w:val="thaiDistribute"/>
        <w:rPr>
          <w:rFonts w:ascii="TH SarabunIT๙" w:hAnsi="TH SarabunIT๙" w:cs="TH SarabunIT๙"/>
          <w:sz w:val="32"/>
        </w:rPr>
      </w:pPr>
    </w:p>
    <w:p w:rsidR="004E5074" w:rsidRDefault="004E5074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1A6D1D" w:rsidRPr="001C291F" w:rsidRDefault="001A6D1D" w:rsidP="004E5074">
      <w:pPr>
        <w:ind w:left="1800" w:firstLine="360"/>
        <w:jc w:val="both"/>
        <w:rPr>
          <w:rFonts w:ascii="TH SarabunIT๙" w:hAnsi="TH SarabunIT๙" w:cs="TH SarabunIT๙"/>
          <w:sz w:val="32"/>
        </w:rPr>
      </w:pPr>
    </w:p>
    <w:p w:rsidR="00975866" w:rsidRDefault="00975866" w:rsidP="00975866">
      <w:pPr>
        <w:spacing w:before="120"/>
        <w:jc w:val="both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lastRenderedPageBreak/>
        <w:t>8. ศาสนา ประเพณี วัฒนธรรม</w:t>
      </w:r>
    </w:p>
    <w:p w:rsidR="00975866" w:rsidRDefault="00975866" w:rsidP="00975866">
      <w:pPr>
        <w:spacing w:before="120"/>
        <w:jc w:val="both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ab/>
        <w:t>8.1 การนับถือศาสนา</w:t>
      </w:r>
    </w:p>
    <w:p w:rsidR="004E5074" w:rsidRPr="001C291F" w:rsidRDefault="00975866" w:rsidP="00975866">
      <w:pPr>
        <w:spacing w:before="120"/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ประชาชนส่วนใหญ่ร้อยละ 85 นับถือศาสนาพุทธและร้อยละ 15 นับถือศาสนาอิสลาม</w:t>
      </w:r>
      <w:r w:rsidR="004E5074" w:rsidRPr="001C291F">
        <w:rPr>
          <w:rFonts w:ascii="TH SarabunIT๙" w:hAnsi="TH SarabunIT๙" w:cs="TH SarabunIT๙"/>
          <w:b/>
          <w:bCs/>
          <w:sz w:val="32"/>
        </w:rPr>
        <w:tab/>
      </w:r>
      <w:r w:rsidR="004E5074" w:rsidRPr="001C291F">
        <w:rPr>
          <w:rFonts w:ascii="TH SarabunIT๙" w:hAnsi="TH SarabunIT๙" w:cs="TH SarabunIT๙"/>
          <w:sz w:val="32"/>
          <w:cs/>
        </w:rPr>
        <w:t>วัด</w:t>
      </w:r>
      <w:r w:rsidR="004E5074" w:rsidRPr="001C291F">
        <w:rPr>
          <w:rFonts w:ascii="TH SarabunIT๙" w:hAnsi="TH SarabunIT๙" w:cs="TH SarabunIT๙"/>
          <w:sz w:val="32"/>
        </w:rPr>
        <w:t xml:space="preserve">    </w:t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="004E5074" w:rsidRPr="001C291F">
        <w:rPr>
          <w:rFonts w:ascii="TH SarabunIT๙" w:hAnsi="TH SarabunIT๙" w:cs="TH SarabunIT๙"/>
          <w:sz w:val="32"/>
        </w:rPr>
        <w:t xml:space="preserve"> 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  แห่ง    ได้แก่</w:t>
      </w:r>
      <w:r w:rsidR="004E5074" w:rsidRPr="001C291F">
        <w:rPr>
          <w:rFonts w:ascii="TH SarabunIT๙" w:hAnsi="TH SarabunIT๙" w:cs="TH SarabunIT๙"/>
          <w:sz w:val="32"/>
        </w:rPr>
        <w:t xml:space="preserve">  </w:t>
      </w:r>
      <w:r w:rsidR="0092087E" w:rsidRPr="001C291F">
        <w:rPr>
          <w:rFonts w:ascii="TH SarabunIT๙" w:hAnsi="TH SarabunIT๙" w:cs="TH SarabunIT๙"/>
          <w:sz w:val="32"/>
        </w:rPr>
        <w:tab/>
      </w:r>
      <w:r w:rsidR="004E5074" w:rsidRPr="001C291F">
        <w:rPr>
          <w:rFonts w:ascii="TH SarabunIT๙" w:hAnsi="TH SarabunIT๙" w:cs="TH SarabunIT๙"/>
          <w:sz w:val="32"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="00B34DE3" w:rsidRPr="001C291F">
        <w:rPr>
          <w:rFonts w:ascii="TH SarabunIT๙" w:hAnsi="TH SarabunIT๙" w:cs="TH SarabunIT๙"/>
          <w:sz w:val="32"/>
        </w:rPr>
        <w:t xml:space="preserve">.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วัดต้นไทร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4E5074" w:rsidP="004E5074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สำนักสงฆ์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="009B0EE2" w:rsidRPr="001C291F">
        <w:rPr>
          <w:rFonts w:ascii="TH SarabunIT๙" w:hAnsi="TH SarabunIT๙" w:cs="TH SarabunIT๙"/>
          <w:sz w:val="32"/>
          <w:cs/>
        </w:rPr>
        <w:t>๔</w:t>
      </w:r>
      <w:r w:rsidRPr="001C291F">
        <w:rPr>
          <w:rFonts w:ascii="TH SarabunIT๙" w:hAnsi="TH SarabunIT๙" w:cs="TH SarabunIT๙"/>
          <w:sz w:val="32"/>
        </w:rPr>
        <w:t xml:space="preserve"> </w:t>
      </w:r>
      <w:r w:rsidRPr="001C291F">
        <w:rPr>
          <w:rFonts w:ascii="TH SarabunIT๙" w:hAnsi="TH SarabunIT๙" w:cs="TH SarabunIT๙"/>
          <w:sz w:val="32"/>
          <w:cs/>
        </w:rPr>
        <w:t>แห่ง ได้แก่</w:t>
      </w:r>
      <w:r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  <w:cs/>
        </w:rPr>
        <w:t xml:space="preserve">. สำนักสงฆ์ราชประชาธรรม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๓</w:t>
      </w:r>
      <w:r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92087E">
      <w:pPr>
        <w:ind w:left="3600" w:firstLine="7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๒.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สำนักสงฆ์ควนทองประชาสรรค์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๔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1F3B4C">
      <w:pPr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                   </w:t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๓.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สำนักสงฆ์ควนประ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๗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975866">
      <w:pPr>
        <w:ind w:left="342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</w:t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๔. 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สำนักสงฆ์ไสเตาอ้อย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๑๑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4E5074" w:rsidP="004E5074">
      <w:pPr>
        <w:ind w:left="1440"/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มัสยิด    </w:t>
      </w:r>
      <w:r w:rsidR="009B0EE2" w:rsidRPr="001C291F">
        <w:rPr>
          <w:rFonts w:ascii="TH SarabunIT๙" w:hAnsi="TH SarabunIT๙" w:cs="TH SarabunIT๙"/>
          <w:sz w:val="32"/>
          <w:cs/>
        </w:rPr>
        <w:t>๒</w:t>
      </w:r>
      <w:r w:rsidRPr="001C291F">
        <w:rPr>
          <w:rFonts w:ascii="TH SarabunIT๙" w:hAnsi="TH SarabunIT๙" w:cs="TH SarabunIT๙"/>
          <w:sz w:val="32"/>
          <w:cs/>
        </w:rPr>
        <w:t xml:space="preserve">  แห่ง    ได้แก่</w:t>
      </w:r>
      <w:r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  <w:cs/>
        </w:rPr>
        <w:t xml:space="preserve">.  มัสยิดบ้านต้นเหรียง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๑๒</w:t>
      </w:r>
      <w:r w:rsidRPr="001C291F">
        <w:rPr>
          <w:rFonts w:ascii="TH SarabunIT๙" w:hAnsi="TH SarabunIT๙" w:cs="TH SarabunIT๙"/>
          <w:sz w:val="32"/>
          <w:cs/>
        </w:rPr>
        <w:t>)</w:t>
      </w:r>
    </w:p>
    <w:p w:rsidR="004E5074" w:rsidRPr="001C291F" w:rsidRDefault="001F3B4C" w:rsidP="001F3B4C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 xml:space="preserve">                                                   </w:t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 xml:space="preserve">๒.  </w:t>
      </w:r>
      <w:r w:rsidR="004E5074" w:rsidRPr="001C291F">
        <w:rPr>
          <w:rFonts w:ascii="TH SarabunIT๙" w:hAnsi="TH SarabunIT๙" w:cs="TH SarabunIT๙"/>
          <w:sz w:val="32"/>
          <w:cs/>
        </w:rPr>
        <w:t xml:space="preserve">มัสยิดช่องเขางาม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๑๕</w:t>
      </w:r>
      <w:r w:rsidR="004E5074" w:rsidRPr="001C291F">
        <w:rPr>
          <w:rFonts w:ascii="TH SarabunIT๙" w:hAnsi="TH SarabunIT๙" w:cs="TH SarabunIT๙"/>
          <w:sz w:val="32"/>
          <w:cs/>
        </w:rPr>
        <w:t>)</w:t>
      </w:r>
      <w:r w:rsidR="004E5074" w:rsidRPr="001C291F">
        <w:rPr>
          <w:rFonts w:ascii="TH SarabunIT๙" w:hAnsi="TH SarabunIT๙" w:cs="TH SarabunIT๙"/>
          <w:sz w:val="32"/>
          <w:cs/>
        </w:rPr>
        <w:tab/>
      </w:r>
    </w:p>
    <w:p w:rsidR="00975866" w:rsidRDefault="004E5074" w:rsidP="004E5074">
      <w:pPr>
        <w:jc w:val="both"/>
        <w:rPr>
          <w:rFonts w:ascii="TH SarabunIT๙" w:hAnsi="TH SarabunIT๙" w:cs="TH SarabunIT๙"/>
          <w:sz w:val="32"/>
        </w:rPr>
      </w:pPr>
      <w:r w:rsidRPr="001C291F">
        <w:rPr>
          <w:rFonts w:ascii="TH SarabunIT๙" w:hAnsi="TH SarabunIT๙" w:cs="TH SarabunIT๙"/>
          <w:sz w:val="32"/>
          <w:cs/>
        </w:rPr>
        <w:tab/>
      </w:r>
      <w:r w:rsidRPr="001C291F">
        <w:rPr>
          <w:rFonts w:ascii="TH SarabunIT๙" w:hAnsi="TH SarabunIT๙" w:cs="TH SarabunIT๙"/>
          <w:sz w:val="32"/>
          <w:cs/>
        </w:rPr>
        <w:tab/>
        <w:t>อื่นๆ</w:t>
      </w:r>
      <w:r w:rsidRPr="001C291F">
        <w:rPr>
          <w:rFonts w:ascii="TH SarabunIT๙" w:hAnsi="TH SarabunIT๙" w:cs="TH SarabunIT๙"/>
          <w:sz w:val="32"/>
          <w:cs/>
        </w:rPr>
        <w:tab/>
        <w:t>ได้แก่</w:t>
      </w:r>
      <w:r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2087E" w:rsidRPr="001C291F">
        <w:rPr>
          <w:rFonts w:ascii="TH SarabunIT๙" w:hAnsi="TH SarabunIT๙" w:cs="TH SarabunIT๙"/>
          <w:sz w:val="32"/>
          <w:cs/>
        </w:rPr>
        <w:tab/>
      </w:r>
      <w:r w:rsidR="009B0EE2" w:rsidRPr="001C291F">
        <w:rPr>
          <w:rFonts w:ascii="TH SarabunIT๙" w:hAnsi="TH SarabunIT๙" w:cs="TH SarabunIT๙"/>
          <w:sz w:val="32"/>
          <w:cs/>
        </w:rPr>
        <w:t>๑</w:t>
      </w:r>
      <w:r w:rsidRPr="001C291F">
        <w:rPr>
          <w:rFonts w:ascii="TH SarabunIT๙" w:hAnsi="TH SarabunIT๙" w:cs="TH SarabunIT๙"/>
          <w:sz w:val="32"/>
          <w:cs/>
        </w:rPr>
        <w:t xml:space="preserve">.  ศาลาพ่อท่านคล้ายวาจาสิทธิ์  (หมู่ที่ </w:t>
      </w:r>
      <w:r w:rsidR="009B0EE2" w:rsidRPr="001C291F">
        <w:rPr>
          <w:rFonts w:ascii="TH SarabunIT๙" w:hAnsi="TH SarabunIT๙" w:cs="TH SarabunIT๙"/>
          <w:sz w:val="32"/>
          <w:cs/>
        </w:rPr>
        <w:t>๑๖</w:t>
      </w:r>
      <w:r w:rsidRPr="001C291F">
        <w:rPr>
          <w:rFonts w:ascii="TH SarabunIT๙" w:hAnsi="TH SarabunIT๙" w:cs="TH SarabunIT๙"/>
          <w:sz w:val="32"/>
          <w:cs/>
        </w:rPr>
        <w:t>)</w:t>
      </w:r>
    </w:p>
    <w:p w:rsidR="000625F8" w:rsidRPr="000625F8" w:rsidRDefault="000625F8" w:rsidP="004E5074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4E5074" w:rsidRDefault="00975866" w:rsidP="004E5074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8.2 ประเพณีและงานประจำปี</w:t>
      </w:r>
    </w:p>
    <w:p w:rsidR="00975866" w:rsidRDefault="00975866" w:rsidP="004E5074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>เมษายน งานสรงน้ำพระและสรงน้ำผู้สูงอายุ</w:t>
      </w:r>
    </w:p>
    <w:p w:rsidR="000625F8" w:rsidRDefault="00975866" w:rsidP="004E5074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</w:r>
      <w:r w:rsidR="000625F8">
        <w:rPr>
          <w:rFonts w:ascii="TH SarabunIT๙" w:hAnsi="TH SarabunIT๙" w:cs="TH SarabunIT๙" w:hint="cs"/>
          <w:sz w:val="32"/>
          <w:cs/>
        </w:rPr>
        <w:t xml:space="preserve">มิถุนายน </w:t>
      </w:r>
      <w:r w:rsidR="000625F8">
        <w:rPr>
          <w:rFonts w:ascii="TH SarabunIT๙" w:hAnsi="TH SarabunIT๙" w:cs="TH SarabunIT๙"/>
          <w:sz w:val="32"/>
          <w:cs/>
        </w:rPr>
        <w:t>–</w:t>
      </w:r>
      <w:r w:rsidR="000625F8">
        <w:rPr>
          <w:rFonts w:ascii="TH SarabunIT๙" w:hAnsi="TH SarabunIT๙" w:cs="TH SarabunIT๙" w:hint="cs"/>
          <w:sz w:val="32"/>
          <w:cs/>
        </w:rPr>
        <w:t xml:space="preserve"> กรกฎาคม  งานวันอารีรายอ,รอมา</w:t>
      </w:r>
      <w:proofErr w:type="spellStart"/>
      <w:r w:rsidR="000625F8">
        <w:rPr>
          <w:rFonts w:ascii="TH SarabunIT๙" w:hAnsi="TH SarabunIT๙" w:cs="TH SarabunIT๙" w:hint="cs"/>
          <w:sz w:val="32"/>
          <w:cs/>
        </w:rPr>
        <w:t>ฎอน</w:t>
      </w:r>
      <w:proofErr w:type="spellEnd"/>
    </w:p>
    <w:p w:rsidR="000625F8" w:rsidRDefault="00975866" w:rsidP="000625F8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กันยายน </w:t>
      </w:r>
      <w:r>
        <w:rPr>
          <w:rFonts w:ascii="TH SarabunIT๙" w:hAnsi="TH SarabunIT๙" w:cs="TH SarabunIT๙"/>
          <w:sz w:val="32"/>
          <w:cs/>
        </w:rPr>
        <w:t>–</w:t>
      </w:r>
      <w:r>
        <w:rPr>
          <w:rFonts w:ascii="TH SarabunIT๙" w:hAnsi="TH SarabunIT๙" w:cs="TH SarabunIT๙" w:hint="cs"/>
          <w:sz w:val="32"/>
          <w:cs/>
        </w:rPr>
        <w:t xml:space="preserve"> ตุลาคม งานวันสารทไทย</w:t>
      </w:r>
      <w:r w:rsidR="000625F8">
        <w:rPr>
          <w:rFonts w:ascii="TH SarabunIT๙" w:hAnsi="TH SarabunIT๙" w:cs="TH SarabunIT๙" w:hint="cs"/>
          <w:sz w:val="32"/>
          <w:cs/>
        </w:rPr>
        <w:t>,งานประเพณีชักพระ</w:t>
      </w:r>
      <w:r w:rsidR="000625F8">
        <w:rPr>
          <w:rFonts w:ascii="TH SarabunIT๙" w:hAnsi="TH SarabunIT๙" w:cs="TH SarabunIT๙"/>
          <w:sz w:val="32"/>
        </w:rPr>
        <w:tab/>
      </w:r>
    </w:p>
    <w:p w:rsidR="000625F8" w:rsidRPr="000625F8" w:rsidRDefault="000625F8" w:rsidP="000625F8">
      <w:pPr>
        <w:ind w:left="720" w:firstLine="720"/>
        <w:jc w:val="both"/>
        <w:rPr>
          <w:rFonts w:ascii="TH SarabunIT๙" w:hAnsi="TH SarabunIT๙" w:cs="TH SarabunIT๙"/>
          <w:sz w:val="16"/>
          <w:szCs w:val="16"/>
        </w:rPr>
      </w:pPr>
    </w:p>
    <w:p w:rsidR="000625F8" w:rsidRDefault="000625F8" w:rsidP="000625F8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  <w:t xml:space="preserve">8.3 </w:t>
      </w:r>
      <w:r>
        <w:rPr>
          <w:rFonts w:ascii="TH SarabunIT๙" w:hAnsi="TH SarabunIT๙" w:cs="TH SarabunIT๙" w:hint="cs"/>
          <w:sz w:val="32"/>
          <w:cs/>
        </w:rPr>
        <w:t>ภูมิปัญญาท้องถิ่น</w:t>
      </w:r>
    </w:p>
    <w:p w:rsidR="00F60D97" w:rsidRDefault="00F60D97" w:rsidP="000625F8">
      <w:pPr>
        <w:jc w:val="both"/>
        <w:rPr>
          <w:rFonts w:ascii="TH SarabunIT๙" w:hAnsi="TH SarabunIT๙" w:cs="TH SarabunIT๙"/>
          <w:sz w:val="32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340"/>
        <w:gridCol w:w="1802"/>
        <w:gridCol w:w="1729"/>
        <w:gridCol w:w="1149"/>
      </w:tblGrid>
      <w:tr w:rsidR="000625F8" w:rsidRPr="001C291F" w:rsidTr="00EC1348">
        <w:trPr>
          <w:cantSplit/>
          <w:trHeight w:val="322"/>
        </w:trPr>
        <w:tc>
          <w:tcPr>
            <w:tcW w:w="2160" w:type="dxa"/>
            <w:tcBorders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ประเภท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สาขา</w:t>
            </w:r>
          </w:p>
        </w:tc>
        <w:tc>
          <w:tcPr>
            <w:tcW w:w="4680" w:type="dxa"/>
            <w:gridSpan w:val="3"/>
            <w:tcBorders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 xml:space="preserve">ชื่อ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  <w:t xml:space="preserve">-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สกุล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.  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ศิลปินพื้นบ้าน</w:t>
            </w:r>
          </w:p>
        </w:tc>
        <w:tc>
          <w:tcPr>
            <w:tcW w:w="234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มโนราห์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นายมานิตย์</w:t>
            </w:r>
          </w:p>
        </w:tc>
        <w:tc>
          <w:tcPr>
            <w:tcW w:w="1729" w:type="dxa"/>
            <w:tcBorders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ศรีสมบัติ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0625F8" w:rsidRPr="001C291F" w:rsidTr="00EC1348">
        <w:trPr>
          <w:trHeight w:val="644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นายยอง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.  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นางละม่อม 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เพชรอาวุธ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การดี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๒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เพลงบอก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นายสมมุ่ง</w:t>
            </w:r>
          </w:p>
        </w:tc>
        <w:tc>
          <w:tcPr>
            <w:tcW w:w="1729" w:type="dxa"/>
            <w:tcBorders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จงจิตร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หนังตะลุง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นายนอม</w:t>
            </w:r>
          </w:p>
        </w:tc>
        <w:tc>
          <w:tcPr>
            <w:tcW w:w="1729" w:type="dxa"/>
            <w:tcBorders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บุญนะทอง</w:t>
            </w:r>
          </w:p>
        </w:tc>
        <w:tc>
          <w:tcPr>
            <w:tcW w:w="1149" w:type="dxa"/>
            <w:tcBorders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ม.๑๔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นายประกอบ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อาจไพรินทร์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ม.๙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ประเพณี  วัฒนธรรม</w:t>
            </w: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ทำขวัญนาค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นายมนัส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แสงมณี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นายจรัญ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รักษาชาติ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ม.๘</w:t>
            </w:r>
          </w:p>
        </w:tc>
      </w:tr>
      <w:tr w:rsidR="000625F8" w:rsidRPr="001C291F" w:rsidTr="00EC1348">
        <w:trPr>
          <w:trHeight w:val="307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พิธีกรรมทางศาสนา</w:t>
            </w:r>
          </w:p>
        </w:tc>
        <w:tc>
          <w:tcPr>
            <w:tcW w:w="1802" w:type="dxa"/>
            <w:tcBorders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นายผล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๒.  นายสมมุ่ง                           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แก้วชนะ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จงจิตร</w:t>
            </w: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0625F8" w:rsidRPr="001C291F" w:rsidTr="00EC1348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นายครื้น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ศรีศิริ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ม.๑๒</w:t>
            </w:r>
          </w:p>
        </w:tc>
      </w:tr>
      <w:tr w:rsidR="000625F8" w:rsidRPr="001C291F" w:rsidTr="00F60D97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นายสอด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นายรุ่ง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นางศิริ</w:t>
            </w:r>
          </w:p>
        </w:tc>
        <w:tc>
          <w:tcPr>
            <w:tcW w:w="1729" w:type="dxa"/>
            <w:tcBorders>
              <w:top w:val="nil"/>
              <w:left w:val="nil"/>
              <w:bottom w:val="nil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คำแหง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สิริบรรจง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จงไกรจักร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ม.๑๔</w:t>
            </w:r>
          </w:p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ม.๑๔</w:t>
            </w:r>
          </w:p>
        </w:tc>
      </w:tr>
      <w:tr w:rsidR="000625F8" w:rsidRPr="001C291F" w:rsidTr="00F60D97">
        <w:trPr>
          <w:trHeight w:val="322"/>
        </w:trPr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๗.  นายจิตร</w:t>
            </w:r>
          </w:p>
        </w:tc>
        <w:tc>
          <w:tcPr>
            <w:tcW w:w="172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มะลิวัลย์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</w:tcBorders>
          </w:tcPr>
          <w:p w:rsidR="000625F8" w:rsidRPr="001C291F" w:rsidRDefault="000625F8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14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EC1348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</w:tr>
    </w:tbl>
    <w:p w:rsidR="00F60D97" w:rsidRDefault="00F60D97" w:rsidP="000625F8">
      <w:pPr>
        <w:jc w:val="both"/>
        <w:rPr>
          <w:rFonts w:ascii="TH SarabunIT๙" w:hAnsi="TH SarabunIT๙" w:cs="TH SarabunIT๙"/>
          <w:sz w:val="32"/>
        </w:rPr>
      </w:pPr>
    </w:p>
    <w:p w:rsidR="001A6D1D" w:rsidRDefault="001A6D1D" w:rsidP="000625F8">
      <w:pPr>
        <w:jc w:val="both"/>
        <w:rPr>
          <w:rFonts w:ascii="TH SarabunIT๙" w:hAnsi="TH SarabunIT๙" w:cs="TH SarabunIT๙"/>
          <w:sz w:val="32"/>
        </w:rPr>
      </w:pPr>
    </w:p>
    <w:p w:rsidR="000625F8" w:rsidRDefault="000625F8" w:rsidP="000625F8">
      <w:pPr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ab/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340"/>
        <w:gridCol w:w="1802"/>
        <w:gridCol w:w="1729"/>
        <w:gridCol w:w="59"/>
        <w:gridCol w:w="10"/>
        <w:gridCol w:w="1080"/>
      </w:tblGrid>
      <w:tr w:rsidR="00F60D97" w:rsidRPr="001C291F" w:rsidTr="00F60D97">
        <w:trPr>
          <w:trHeight w:val="322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lastRenderedPageBreak/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สาขา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 xml:space="preserve">ชื่อ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  <w:t xml:space="preserve">- </w:t>
            </w:r>
            <w:r w:rsidRPr="001C291F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สกุล</w:t>
            </w:r>
          </w:p>
        </w:tc>
        <w:tc>
          <w:tcPr>
            <w:tcW w:w="17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จอง</w:t>
            </w:r>
          </w:p>
        </w:tc>
        <w:tc>
          <w:tcPr>
            <w:tcW w:w="11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C291F" w:rsidTr="00F60D97">
        <w:trPr>
          <w:trHeight w:val="307"/>
        </w:trPr>
        <w:tc>
          <w:tcPr>
            <w:tcW w:w="2160" w:type="dxa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F60D97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ช่างฝีมือ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:rsidR="00F60D97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จักสาน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นายสว่าง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แสงมณี</w:t>
            </w:r>
          </w:p>
        </w:tc>
        <w:tc>
          <w:tcPr>
            <w:tcW w:w="1090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60D97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</w:p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นายประจวบ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พนาลี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F60D97" w:rsidRPr="001C291F" w:rsidTr="00F60D97">
        <w:trPr>
          <w:trHeight w:val="307"/>
        </w:trPr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นายถวิล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เดชเชียร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ม.๔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นายบุญครบ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ศรีสมบัติ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ม.๕</w:t>
            </w:r>
          </w:p>
        </w:tc>
      </w:tr>
      <w:tr w:rsidR="00F60D97" w:rsidRPr="001C291F" w:rsidTr="00F60D97">
        <w:trPr>
          <w:trHeight w:val="409"/>
        </w:trPr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นางหนูหวง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มาศเมฆ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ม.๗</w:t>
            </w:r>
          </w:p>
        </w:tc>
      </w:tr>
      <w:tr w:rsidR="00F60D97" w:rsidRPr="001C291F" w:rsidTr="00F60D97">
        <w:trPr>
          <w:trHeight w:val="307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นายเดิม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อรุณรักษ์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</w:tc>
      </w:tr>
      <w:tr w:rsidR="00F60D97" w:rsidRPr="001C291F" w:rsidTr="00F60D97">
        <w:trPr>
          <w:trHeight w:val="322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๗.  นางจ้าย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มะลิวัลย์</w:t>
            </w: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C291F" w:rsidTr="00F60D97">
        <w:trPr>
          <w:trHeight w:val="330"/>
        </w:trPr>
        <w:tc>
          <w:tcPr>
            <w:tcW w:w="216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๙.  นางกระสินธุ์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ตุกวุ่น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rPr>
          <w:trHeight w:val="392"/>
        </w:trPr>
        <w:tc>
          <w:tcPr>
            <w:tcW w:w="216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๑๐.นางยอง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รัตนพล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ม.๙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ทำไม้กวาดดอกหญ้า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นางประคิ่น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เพชรสีทอง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ม.๑๗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นายจรัส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proofErr w:type="spellStart"/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อุม</w:t>
            </w:r>
            <w:proofErr w:type="spellEnd"/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ชู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นายสุเจน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ดวงบรรจง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เฟอร์นิเจอร์  ช่างไม้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นายเจิม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เพชรเรือนทอง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ม.๑๐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ตีเหล็ก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นายนบ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หนูศิริ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ปั้น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นายอัครพล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วัฒนกิจ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ม.๕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แกะสลัก/หัตถกรรม</w:t>
            </w:r>
          </w:p>
        </w:tc>
        <w:tc>
          <w:tcPr>
            <w:tcW w:w="180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๑.  นายรื่น  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การดี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>.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 นายชุมพล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  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ตัดสายชล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ม.๑๒</w:t>
            </w:r>
          </w:p>
        </w:tc>
      </w:tr>
      <w:tr w:rsidR="00F60D97" w:rsidRPr="001C291F" w:rsidTr="00F60D97">
        <w:trPr>
          <w:trHeight w:val="375"/>
        </w:trPr>
        <w:tc>
          <w:tcPr>
            <w:tcW w:w="2160" w:type="dxa"/>
            <w:vMerge w:val="restart"/>
            <w:tcBorders>
              <w:top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แพทย์แผนโบราณ</w:t>
            </w: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vMerge w:val="restart"/>
            <w:tcBorders>
              <w:top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บีบ นวด คลายเส้น</w:t>
            </w:r>
          </w:p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>.</w:t>
            </w: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 นายสุรินทร์</w:t>
            </w:r>
            <w:r w:rsidRPr="001C291F">
              <w:rPr>
                <w:rFonts w:ascii="TH SarabunIT๙" w:hAnsi="TH SarabunIT๙" w:cs="TH SarabunIT๙"/>
                <w:sz w:val="29"/>
                <w:szCs w:val="29"/>
              </w:rPr>
              <w:t xml:space="preserve">  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รักบรรจง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ม.๔</w:t>
            </w:r>
          </w:p>
        </w:tc>
      </w:tr>
      <w:tr w:rsidR="00F60D97" w:rsidRPr="001C291F" w:rsidTr="00F60D97">
        <w:trPr>
          <w:trHeight w:val="330"/>
        </w:trPr>
        <w:tc>
          <w:tcPr>
            <w:tcW w:w="2160" w:type="dxa"/>
            <w:vMerge/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นายไสว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แก้วกระจก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ม.๑๐</w:t>
            </w:r>
          </w:p>
        </w:tc>
      </w:tr>
      <w:tr w:rsidR="00F60D97" w:rsidRPr="001C291F" w:rsidTr="00F60D97">
        <w:trPr>
          <w:trHeight w:val="392"/>
        </w:trPr>
        <w:tc>
          <w:tcPr>
            <w:tcW w:w="2160" w:type="dxa"/>
            <w:vMerge/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นายสอด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คำแหง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C291F" w:rsidTr="00F60D97">
        <w:trPr>
          <w:trHeight w:val="300"/>
        </w:trPr>
        <w:tc>
          <w:tcPr>
            <w:tcW w:w="2160" w:type="dxa"/>
            <w:vMerge/>
            <w:tcBorders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vMerge/>
            <w:tcBorders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๔.  นายอารี</w:t>
            </w:r>
            <w:proofErr w:type="spellStart"/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ย์</w:t>
            </w:r>
            <w:proofErr w:type="spellEnd"/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เชาวแพทย์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C291F" w:rsidTr="00F60D97">
        <w:trPr>
          <w:trHeight w:val="291"/>
        </w:trPr>
        <w:tc>
          <w:tcPr>
            <w:tcW w:w="21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๕.  นางประจวบ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มีสุข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๖.  นายฉ</w:t>
            </w:r>
            <w:proofErr w:type="spellStart"/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อย</w:t>
            </w:r>
            <w:proofErr w:type="spellEnd"/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นวลละออง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C291F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C291F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๒.  ต่อกระดูก เอ็น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นายลอย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นวลละออง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C291F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C291F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นายพล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ยาเขียว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รักษาพิษงู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นายเจิม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ศรี</w:t>
            </w:r>
            <w:proofErr w:type="spellStart"/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สุขใส</w:t>
            </w:r>
            <w:proofErr w:type="spellEnd"/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ม.๑๒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นายบุญฤทธิ์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บุญทองขาว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ม.๑๕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  <w:right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นายสมนึก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วุฒิชัย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ม.๑๗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๔.  สมุนไพร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นายเที่ยง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ช่องลมกรด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ม.๓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นายอารี</w:t>
            </w:r>
            <w:proofErr w:type="spellStart"/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ย์</w:t>
            </w:r>
            <w:proofErr w:type="spellEnd"/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เชาวแพทย์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ม.๑๓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นายสมเพศ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คีรีเพ็ชร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ประเภท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สาขา</w:t>
            </w:r>
          </w:p>
        </w:tc>
        <w:tc>
          <w:tcPr>
            <w:tcW w:w="468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 xml:space="preserve">ชื่อ </w:t>
            </w: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</w:rPr>
              <w:t xml:space="preserve">- </w:t>
            </w:r>
            <w:r w:rsidRPr="001A6D1D">
              <w:rPr>
                <w:rFonts w:ascii="TH SarabunIT๙" w:hAnsi="TH SarabunIT๙" w:cs="TH SarabunIT๙"/>
                <w:b/>
                <w:bCs/>
                <w:sz w:val="29"/>
                <w:szCs w:val="29"/>
                <w:cs/>
              </w:rPr>
              <w:t>สกุล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๕.  การเกษตร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ปศุสัตว์</w:t>
            </w:r>
          </w:p>
        </w:tc>
        <w:tc>
          <w:tcPr>
            <w:tcW w:w="180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นายประทีป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ตุ่มทอง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ม.๑๖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ปุ๋ยชีวภาพ</w:t>
            </w:r>
          </w:p>
        </w:tc>
        <w:tc>
          <w:tcPr>
            <w:tcW w:w="1802" w:type="dxa"/>
            <w:tcBorders>
              <w:top w:val="single" w:sz="4" w:space="0" w:color="auto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นายสุเจน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ดวงบรรจง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nil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1802" w:type="dxa"/>
            <w:tcBorders>
              <w:top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๒.  นายสอด</w:t>
            </w:r>
          </w:p>
        </w:tc>
        <w:tc>
          <w:tcPr>
            <w:tcW w:w="179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ศรีช่วย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ม.๕</w:t>
            </w:r>
          </w:p>
        </w:tc>
      </w:tr>
      <w:tr w:rsidR="00F60D97" w:rsidRPr="001A6D1D" w:rsidTr="00F60D97">
        <w:tc>
          <w:tcPr>
            <w:tcW w:w="2160" w:type="dxa"/>
            <w:tcBorders>
              <w:top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๓.  ยาฆ่าแมลงจากสมุนไพร</w:t>
            </w:r>
          </w:p>
        </w:tc>
        <w:tc>
          <w:tcPr>
            <w:tcW w:w="1802" w:type="dxa"/>
            <w:tcBorders>
              <w:top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นายเล็ก</w:t>
            </w:r>
          </w:p>
        </w:tc>
        <w:tc>
          <w:tcPr>
            <w:tcW w:w="1798" w:type="dxa"/>
            <w:gridSpan w:val="3"/>
            <w:tcBorders>
              <w:top w:val="single" w:sz="4" w:space="0" w:color="auto"/>
              <w:left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ทองนอก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๖.  การเมืองการปกครอง</w:t>
            </w:r>
          </w:p>
        </w:tc>
        <w:tc>
          <w:tcPr>
            <w:tcW w:w="234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การปกครองในชุมชน</w:t>
            </w:r>
          </w:p>
        </w:tc>
        <w:tc>
          <w:tcPr>
            <w:tcW w:w="1802" w:type="dxa"/>
            <w:tcBorders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นายสมคิด</w:t>
            </w:r>
          </w:p>
        </w:tc>
        <w:tc>
          <w:tcPr>
            <w:tcW w:w="1798" w:type="dxa"/>
            <w:gridSpan w:val="3"/>
            <w:tcBorders>
              <w:left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แสงเงิน</w:t>
            </w:r>
          </w:p>
        </w:tc>
        <w:tc>
          <w:tcPr>
            <w:tcW w:w="1080" w:type="dxa"/>
            <w:tcBorders>
              <w:lef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ม.๑๑</w:t>
            </w:r>
          </w:p>
        </w:tc>
      </w:tr>
      <w:tr w:rsidR="00F60D97" w:rsidRPr="001A6D1D" w:rsidTr="00F60D97"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๗. ภาษา วรรณคดี วรรณศิลป์</w:t>
            </w:r>
          </w:p>
        </w:tc>
        <w:tc>
          <w:tcPr>
            <w:tcW w:w="2340" w:type="dxa"/>
            <w:tcBorders>
              <w:top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ภาษามาลายู</w:t>
            </w:r>
          </w:p>
        </w:tc>
        <w:tc>
          <w:tcPr>
            <w:tcW w:w="1802" w:type="dxa"/>
            <w:tcBorders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  นายเจ๊ะเ</w:t>
            </w:r>
            <w:proofErr w:type="spellStart"/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หล็ม</w:t>
            </w:r>
            <w:proofErr w:type="spellEnd"/>
          </w:p>
        </w:tc>
        <w:tc>
          <w:tcPr>
            <w:tcW w:w="1798" w:type="dxa"/>
            <w:gridSpan w:val="3"/>
            <w:tcBorders>
              <w:left w:val="nil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ถนอมพล</w:t>
            </w:r>
          </w:p>
        </w:tc>
        <w:tc>
          <w:tcPr>
            <w:tcW w:w="1080" w:type="dxa"/>
            <w:tcBorders>
              <w:lef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 ๑๒</w:t>
            </w:r>
          </w:p>
        </w:tc>
      </w:tr>
      <w:tr w:rsidR="00F60D97" w:rsidRPr="001A6D1D" w:rsidTr="00F60D97">
        <w:trPr>
          <w:trHeight w:val="375"/>
        </w:trPr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left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๘.  สวัสดิการชุมชน</w:t>
            </w: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๑.การจัดการองค์กรชุมชน-สหกรณ์</w:t>
            </w:r>
          </w:p>
        </w:tc>
        <w:tc>
          <w:tcPr>
            <w:tcW w:w="1802" w:type="dxa"/>
            <w:tcBorders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 xml:space="preserve">๑. นายโชติศักดิ์ </w:t>
            </w:r>
          </w:p>
        </w:tc>
        <w:tc>
          <w:tcPr>
            <w:tcW w:w="1798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  <w:cs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เมืองสุวรรณ</w:t>
            </w:r>
          </w:p>
        </w:tc>
        <w:tc>
          <w:tcPr>
            <w:tcW w:w="1080" w:type="dxa"/>
            <w:tcBorders>
              <w:left w:val="nil"/>
              <w:bottom w:val="single" w:sz="4" w:space="0" w:color="auto"/>
            </w:tcBorders>
          </w:tcPr>
          <w:p w:rsidR="00F60D97" w:rsidRPr="001A6D1D" w:rsidRDefault="00F60D97" w:rsidP="00F60D97">
            <w:pPr>
              <w:pStyle w:val="a4"/>
              <w:jc w:val="both"/>
              <w:rPr>
                <w:rFonts w:ascii="TH SarabunIT๙" w:hAnsi="TH SarabunIT๙" w:cs="TH SarabunIT๙"/>
                <w:sz w:val="29"/>
                <w:szCs w:val="29"/>
              </w:rPr>
            </w:pPr>
            <w:r w:rsidRPr="001A6D1D">
              <w:rPr>
                <w:rFonts w:ascii="TH SarabunIT๙" w:hAnsi="TH SarabunIT๙" w:cs="TH SarabunIT๙"/>
                <w:sz w:val="29"/>
                <w:szCs w:val="29"/>
                <w:cs/>
              </w:rPr>
              <w:t>ม.๑๘</w:t>
            </w:r>
          </w:p>
        </w:tc>
      </w:tr>
    </w:tbl>
    <w:p w:rsidR="00F60D97" w:rsidRPr="001A6D1D" w:rsidRDefault="00F60D97" w:rsidP="000625F8">
      <w:pPr>
        <w:jc w:val="both"/>
        <w:rPr>
          <w:rFonts w:ascii="TH SarabunIT๙" w:hAnsi="TH SarabunIT๙" w:cs="TH SarabunIT๙"/>
          <w:sz w:val="32"/>
        </w:rPr>
      </w:pPr>
    </w:p>
    <w:p w:rsidR="00F60D97" w:rsidRPr="001A6D1D" w:rsidRDefault="00F60D97" w:rsidP="000625F8">
      <w:pPr>
        <w:jc w:val="both"/>
        <w:rPr>
          <w:rFonts w:ascii="TH SarabunIT๙" w:hAnsi="TH SarabunIT๙" w:cs="TH SarabunIT๙"/>
          <w:sz w:val="32"/>
          <w:cs/>
        </w:rPr>
      </w:pPr>
    </w:p>
    <w:p w:rsidR="00770B4A" w:rsidRPr="001A6D1D" w:rsidRDefault="00770B4A" w:rsidP="004E5074">
      <w:pPr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ภาษาถิ่น คือ ภาษาใต้,ภาษายาวี</w:t>
      </w:r>
    </w:p>
    <w:p w:rsidR="00AB2FEC" w:rsidRPr="001A6D1D" w:rsidRDefault="00770B4A" w:rsidP="001A6D1D">
      <w:pPr>
        <w:jc w:val="both"/>
        <w:rPr>
          <w:rFonts w:ascii="TH SarabunIT๙" w:hAnsi="TH SarabunIT๙" w:cs="TH SarabunIT๙"/>
          <w:b/>
          <w:bCs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ab/>
        <w:t>8.4 สินค้าพื้นเมืองและของที่ระลึก</w:t>
      </w:r>
    </w:p>
    <w:p w:rsidR="00AB2FEC" w:rsidRPr="001A6D1D" w:rsidRDefault="001A6D1D" w:rsidP="001A6D1D">
      <w:pPr>
        <w:pStyle w:val="a4"/>
        <w:jc w:val="left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</w:rPr>
        <w:t xml:space="preserve">                -</w:t>
      </w:r>
    </w:p>
    <w:p w:rsidR="001A6D1D" w:rsidRPr="001A6D1D" w:rsidRDefault="001A6D1D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</w:p>
    <w:p w:rsidR="003F5B33" w:rsidRPr="001A6D1D" w:rsidRDefault="00770B4A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9. ทรัพยากรธรรมชาติ</w:t>
      </w:r>
    </w:p>
    <w:p w:rsidR="00770B4A" w:rsidRPr="001A6D1D" w:rsidRDefault="00770B4A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  <w:t>9.1 น้ำ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</w:rPr>
      </w:pPr>
      <w:r w:rsidRPr="001A6D1D">
        <w:rPr>
          <w:rFonts w:ascii="TH SarabunIT๙" w:hAnsi="TH SarabunIT๙" w:cs="TH SarabunIT๙"/>
          <w:b/>
          <w:bCs/>
          <w:sz w:val="32"/>
          <w:cs/>
        </w:rPr>
        <w:t>แหล่งน้ำธรรมชาติ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ลำห้วย/ลำคลอง    จำนวน</w:t>
      </w:r>
      <w:r w:rsidRPr="001A6D1D">
        <w:rPr>
          <w:rFonts w:ascii="TH SarabunIT๙" w:hAnsi="TH SarabunIT๙" w:cs="TH SarabunIT๙"/>
          <w:sz w:val="32"/>
        </w:rPr>
        <w:t xml:space="preserve">  </w:t>
      </w:r>
      <w:r w:rsidRPr="001A6D1D">
        <w:rPr>
          <w:rFonts w:ascii="TH SarabunIT๙" w:hAnsi="TH SarabunIT๙" w:cs="TH SarabunIT๙"/>
          <w:sz w:val="32"/>
          <w:cs/>
        </w:rPr>
        <w:t>๓๒</w:t>
      </w:r>
      <w:r w:rsidRPr="001A6D1D">
        <w:rPr>
          <w:rFonts w:ascii="TH SarabunIT๙" w:hAnsi="TH SarabunIT๙" w:cs="TH SarabunIT๙"/>
          <w:sz w:val="32"/>
        </w:rPr>
        <w:t xml:space="preserve">  </w:t>
      </w:r>
      <w:r w:rsidRPr="001A6D1D">
        <w:rPr>
          <w:rFonts w:ascii="TH SarabunIT๙" w:hAnsi="TH SarabunIT๙" w:cs="TH SarabunIT๙"/>
          <w:sz w:val="32"/>
          <w:cs/>
        </w:rPr>
        <w:t>แห่ง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b/>
          <w:bCs/>
          <w:sz w:val="32"/>
          <w:cs/>
        </w:rPr>
      </w:pPr>
      <w:r w:rsidRPr="001A6D1D">
        <w:rPr>
          <w:rFonts w:ascii="TH SarabunIT๙" w:hAnsi="TH SarabunIT๙" w:cs="TH SarabunIT๙"/>
          <w:b/>
          <w:bCs/>
          <w:sz w:val="32"/>
          <w:cs/>
        </w:rPr>
        <w:t>แหล่งน้ำที่สร้างขึ้น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ประปาหมู่บ้าน</w:t>
      </w: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จำนวน</w:t>
      </w:r>
      <w:r w:rsidRPr="001A6D1D">
        <w:rPr>
          <w:rFonts w:ascii="TH SarabunIT๙" w:hAnsi="TH SarabunIT๙" w:cs="TH SarabunIT๙"/>
          <w:sz w:val="32"/>
        </w:rPr>
        <w:t xml:space="preserve">        </w:t>
      </w:r>
      <w:r w:rsidRPr="001A6D1D">
        <w:rPr>
          <w:rFonts w:ascii="TH SarabunIT๙" w:hAnsi="TH SarabunIT๙" w:cs="TH SarabunIT๙"/>
          <w:sz w:val="32"/>
          <w:cs/>
        </w:rPr>
        <w:t>๒๓</w:t>
      </w:r>
      <w:r w:rsidRPr="001A6D1D">
        <w:rPr>
          <w:rFonts w:ascii="TH SarabunIT๙" w:hAnsi="TH SarabunIT๙" w:cs="TH SarabunIT๙"/>
          <w:sz w:val="32"/>
        </w:rPr>
        <w:t xml:space="preserve">      </w:t>
      </w:r>
      <w:r w:rsidRPr="001A6D1D">
        <w:rPr>
          <w:rFonts w:ascii="TH SarabunIT๙" w:hAnsi="TH SarabunIT๙" w:cs="TH SarabunIT๙"/>
          <w:sz w:val="32"/>
          <w:cs/>
        </w:rPr>
        <w:t>แห่ง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sz w:val="32"/>
          <w:cs/>
        </w:rPr>
      </w:pPr>
      <w:r w:rsidRPr="001A6D1D">
        <w:rPr>
          <w:rFonts w:ascii="TH SarabunIT๙" w:hAnsi="TH SarabunIT๙" w:cs="TH SarabunIT๙"/>
          <w:sz w:val="32"/>
          <w:cs/>
        </w:rPr>
        <w:t>ประปาภูเขา</w:t>
      </w: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จำนวน        ๑๐      แห่ง</w:t>
      </w:r>
    </w:p>
    <w:p w:rsidR="009C437E" w:rsidRPr="001A6D1D" w:rsidRDefault="009C437E" w:rsidP="009C437E">
      <w:pPr>
        <w:ind w:left="720" w:firstLine="72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 xml:space="preserve">บ่อบาดาล    </w:t>
      </w:r>
      <w:r w:rsidRPr="001A6D1D">
        <w:rPr>
          <w:rFonts w:ascii="TH SarabunIT๙" w:hAnsi="TH SarabunIT๙" w:cs="TH SarabunIT๙"/>
          <w:sz w:val="32"/>
          <w:cs/>
        </w:rPr>
        <w:tab/>
      </w:r>
      <w:r w:rsidRPr="001A6D1D">
        <w:rPr>
          <w:rFonts w:ascii="TH SarabunIT๙" w:hAnsi="TH SarabunIT๙" w:cs="TH SarabunIT๙"/>
          <w:sz w:val="32"/>
          <w:cs/>
        </w:rPr>
        <w:tab/>
        <w:t>จำนวน        ๓๑      แห่ง</w:t>
      </w:r>
      <w:r w:rsidRPr="001A6D1D">
        <w:rPr>
          <w:rFonts w:ascii="TH SarabunIT๙" w:hAnsi="TH SarabunIT๙" w:cs="TH SarabunIT๙"/>
          <w:sz w:val="32"/>
        </w:rPr>
        <w:tab/>
        <w:t xml:space="preserve"> </w:t>
      </w:r>
    </w:p>
    <w:p w:rsidR="009C437E" w:rsidRPr="001A6D1D" w:rsidRDefault="009C437E" w:rsidP="009C437E">
      <w:pPr>
        <w:ind w:left="144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 xml:space="preserve">อ่างเก็บน้ำ           จำนวน   ๕   แห่ง          บ่อน้ำตื้น     </w:t>
      </w:r>
      <w:r w:rsidRPr="001A6D1D">
        <w:rPr>
          <w:rFonts w:ascii="TH SarabunIT๙" w:hAnsi="TH SarabunIT๙" w:cs="TH SarabunIT๙"/>
          <w:sz w:val="32"/>
          <w:cs/>
        </w:rPr>
        <w:tab/>
        <w:t xml:space="preserve">   จำนวน  ๖๒  แห่ง</w:t>
      </w:r>
    </w:p>
    <w:p w:rsidR="009C437E" w:rsidRPr="001A6D1D" w:rsidRDefault="009C437E" w:rsidP="009C437E">
      <w:pPr>
        <w:ind w:left="144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ฝาย                   จำนวน  ๙    แห่ง</w:t>
      </w:r>
      <w:r w:rsidRPr="001A6D1D">
        <w:rPr>
          <w:rFonts w:ascii="TH SarabunIT๙" w:hAnsi="TH SarabunIT๙" w:cs="TH SarabunIT๙"/>
          <w:sz w:val="32"/>
        </w:rPr>
        <w:tab/>
        <w:t xml:space="preserve">   </w:t>
      </w:r>
      <w:r w:rsidRPr="001A6D1D">
        <w:rPr>
          <w:rFonts w:ascii="TH SarabunIT๙" w:hAnsi="TH SarabunIT๙" w:cs="TH SarabunIT๙"/>
          <w:sz w:val="32"/>
          <w:cs/>
        </w:rPr>
        <w:t xml:space="preserve"> บึง/หนองน้ำ     จำนวน  ๒    แห่ง</w:t>
      </w:r>
    </w:p>
    <w:p w:rsidR="009C437E" w:rsidRPr="001A6D1D" w:rsidRDefault="009C437E" w:rsidP="009C437E">
      <w:pPr>
        <w:ind w:left="1440"/>
        <w:jc w:val="both"/>
        <w:rPr>
          <w:rFonts w:ascii="TH SarabunIT๙" w:hAnsi="TH SarabunIT๙" w:cs="TH SarabunIT๙"/>
          <w:sz w:val="32"/>
        </w:rPr>
      </w:pPr>
      <w:r w:rsidRPr="001A6D1D">
        <w:rPr>
          <w:rFonts w:ascii="TH SarabunIT๙" w:hAnsi="TH SarabunIT๙" w:cs="TH SarabunIT๙"/>
          <w:sz w:val="32"/>
          <w:cs/>
        </w:rPr>
        <w:t>สระน้ำ                จำนวน  ๑๕  แห่ง</w:t>
      </w:r>
    </w:p>
    <w:p w:rsidR="00770B4A" w:rsidRPr="001A6D1D" w:rsidRDefault="009C437E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9.2 </w:t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ป่าไม้</w:t>
      </w:r>
    </w:p>
    <w:p w:rsidR="009C437E" w:rsidRPr="001A6D1D" w:rsidRDefault="009C437E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697D72"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- พื้นที่ตำบลบางขันส่วนใ</w:t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หญ่เป็นพื้นที่ป่าสงวนแห่งชาติมีพื้นที่ป่าไม้ คือ ป่าหน้าไทรและป่า</w:t>
      </w:r>
      <w:r w:rsidR="00FE6012"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ควนขาวเครา</w:t>
      </w:r>
    </w:p>
    <w:p w:rsidR="00FE6012" w:rsidRPr="001A6D1D" w:rsidRDefault="00FE6012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</w:p>
    <w:p w:rsidR="00697D72" w:rsidRPr="001A6D1D" w:rsidRDefault="00697D72" w:rsidP="004E5074">
      <w:pPr>
        <w:pStyle w:val="a4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</w:rPr>
        <w:tab/>
      </w:r>
      <w:proofErr w:type="gramStart"/>
      <w:r w:rsidRPr="001A6D1D">
        <w:rPr>
          <w:rFonts w:ascii="TH SarabunIT๙" w:hAnsi="TH SarabunIT๙" w:cs="TH SarabunIT๙"/>
          <w:b/>
          <w:bCs/>
          <w:sz w:val="32"/>
          <w:szCs w:val="32"/>
        </w:rPr>
        <w:t xml:space="preserve">9.3  </w:t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>ภูเขา</w:t>
      </w:r>
      <w:proofErr w:type="gramEnd"/>
    </w:p>
    <w:p w:rsidR="00697D72" w:rsidRDefault="00697D72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1A6D1D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1D13D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-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พื้นที่ตำบลบางขันเป็นที่ราบเชิงเขา  ซึ่งมีภูเขานางนอนเชื่อมต่อกับพื้นที่ตำบลเขาขาว อำเภอทุ่งสง </w:t>
      </w:r>
      <w:r w:rsidR="00E878B3">
        <w:rPr>
          <w:rFonts w:ascii="TH SarabunPSK" w:hAnsi="TH SarabunPSK" w:cs="TH SarabunPSK" w:hint="cs"/>
          <w:b/>
          <w:bCs/>
          <w:sz w:val="32"/>
          <w:szCs w:val="32"/>
          <w:cs/>
        </w:rPr>
        <w:t>ตำบลกุแหระ อำเภอทุ่งใหญ่</w:t>
      </w:r>
    </w:p>
    <w:p w:rsidR="00697D72" w:rsidRDefault="00697D72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3F5B33" w:rsidRDefault="003F5B33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F5B33" w:rsidRDefault="003F5B33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3F5B33" w:rsidRDefault="003F5B33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1A6D1D" w:rsidP="001A6D1D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86B7C" w:rsidRDefault="00A86B7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86B7C" w:rsidRDefault="00A86B7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AB2FEC" w:rsidRDefault="00AB2FEC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ข้อมูลด้านองค์กร</w:t>
      </w:r>
    </w:p>
    <w:p w:rsidR="004E5074" w:rsidRPr="009B0EE2" w:rsidRDefault="004E5074" w:rsidP="004E5074">
      <w:pPr>
        <w:pStyle w:val="a4"/>
        <w:tabs>
          <w:tab w:val="left" w:pos="720"/>
          <w:tab w:val="left" w:pos="1440"/>
          <w:tab w:val="left" w:pos="2160"/>
          <w:tab w:val="left" w:pos="3690"/>
        </w:tabs>
        <w:jc w:val="both"/>
        <w:rPr>
          <w:rFonts w:ascii="TH SarabunPSK" w:hAnsi="TH SarabunPSK" w:cs="TH SarabunPSK"/>
          <w:b/>
          <w:bCs/>
          <w:sz w:val="28"/>
          <w:szCs w:val="28"/>
        </w:rPr>
      </w:pPr>
      <w:r w:rsidRPr="009B0EE2">
        <w:rPr>
          <w:rFonts w:ascii="TH SarabunPSK" w:hAnsi="TH SarabunPSK" w:cs="TH SarabunPSK"/>
          <w:b/>
          <w:bCs/>
          <w:sz w:val="32"/>
          <w:szCs w:val="32"/>
        </w:rPr>
        <w:tab/>
      </w:r>
      <w:r w:rsidR="009B0EE2">
        <w:rPr>
          <w:rFonts w:ascii="TH SarabunPSK" w:hAnsi="TH SarabunPSK" w:cs="TH SarabunPSK"/>
          <w:b/>
          <w:bCs/>
          <w:sz w:val="32"/>
          <w:szCs w:val="32"/>
          <w:cs/>
        </w:rPr>
        <w:t>๑</w:t>
      </w:r>
      <w:r w:rsidRPr="009B0EE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องค์กรด้านเศรษฐกิจ</w:t>
      </w: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 w:rsidRPr="009B0EE2">
        <w:rPr>
          <w:rFonts w:ascii="TH SarabunPSK" w:hAnsi="TH SarabunPSK" w:cs="TH SarabunPSK"/>
          <w:b/>
          <w:bCs/>
          <w:sz w:val="28"/>
          <w:szCs w:val="28"/>
        </w:rPr>
        <w:tab/>
      </w:r>
      <w:r w:rsidRPr="009B0EE2">
        <w:rPr>
          <w:rFonts w:ascii="TH SarabunPSK" w:hAnsi="TH SarabunPSK" w:cs="TH SarabunPSK"/>
          <w:b/>
          <w:bCs/>
          <w:sz w:val="28"/>
          <w:szCs w:val="28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๑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กองทุนหมู่บ้าน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๑๘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  <w:cs/>
        </w:rPr>
        <w:t>กองทุน</w:t>
      </w: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๒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ธนาคารหมู่บ้าน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B17C78">
        <w:rPr>
          <w:rFonts w:ascii="TH SarabunPSK" w:hAnsi="TH SarabunPSK" w:cs="TH SarabunPSK"/>
          <w:sz w:val="32"/>
          <w:szCs w:val="32"/>
        </w:rPr>
        <w:t xml:space="preserve"> </w:t>
      </w:r>
      <w:r w:rsidR="009B0EE2">
        <w:rPr>
          <w:rFonts w:ascii="TH SarabunPSK" w:hAnsi="TH SarabunPSK" w:cs="TH SarabunPSK"/>
          <w:sz w:val="32"/>
          <w:szCs w:val="32"/>
          <w:cs/>
        </w:rPr>
        <w:t>๘</w:t>
      </w:r>
      <w:r w:rsidR="00B17C78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Pr="009B0EE2">
        <w:rPr>
          <w:rFonts w:ascii="TH SarabunPSK" w:hAnsi="TH SarabunPSK" w:cs="TH SarabunPSK"/>
          <w:sz w:val="32"/>
          <w:szCs w:val="32"/>
          <w:cs/>
        </w:rPr>
        <w:t>หมู่บ้าน ได้แก่</w:t>
      </w:r>
      <w:r w:rsidRPr="009B0EE2">
        <w:rPr>
          <w:rFonts w:ascii="TH SarabunPSK" w:hAnsi="TH SarabunPSK" w:cs="TH SarabunPSK"/>
          <w:sz w:val="32"/>
          <w:szCs w:val="32"/>
        </w:rPr>
        <w:t xml:space="preserve">  </w:t>
      </w:r>
      <w:r w:rsidRPr="009B0EE2">
        <w:rPr>
          <w:rFonts w:ascii="TH SarabunPSK" w:hAnsi="TH SarabunPSK" w:cs="TH SarabunPSK"/>
          <w:sz w:val="32"/>
          <w:szCs w:val="32"/>
          <w:cs/>
        </w:rPr>
        <w:t>ม</w:t>
      </w:r>
      <w:r w:rsidRPr="009B0EE2">
        <w:rPr>
          <w:rFonts w:ascii="TH SarabunPSK" w:hAnsi="TH SarabunPSK" w:cs="TH SarabunPSK"/>
          <w:sz w:val="32"/>
          <w:szCs w:val="32"/>
        </w:rPr>
        <w:t>.</w:t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 xml:space="preserve">, </w:t>
      </w:r>
      <w:r w:rsidR="009B0EE2">
        <w:rPr>
          <w:rFonts w:ascii="TH SarabunPSK" w:hAnsi="TH SarabunPSK" w:cs="TH SarabunPSK"/>
          <w:sz w:val="32"/>
          <w:szCs w:val="32"/>
          <w:cs/>
        </w:rPr>
        <w:t>๔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๖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๗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๑๑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๑๓</w:t>
      </w:r>
      <w:r w:rsidRPr="009B0EE2">
        <w:rPr>
          <w:rFonts w:ascii="TH SarabunPSK" w:hAnsi="TH SarabunPSK" w:cs="TH SarabunPSK"/>
          <w:sz w:val="32"/>
          <w:szCs w:val="32"/>
        </w:rPr>
        <w:t xml:space="preserve"> ,  </w:t>
      </w:r>
      <w:r w:rsidR="009B0EE2">
        <w:rPr>
          <w:rFonts w:ascii="TH SarabunPSK" w:hAnsi="TH SarabunPSK" w:cs="TH SarabunPSK"/>
          <w:sz w:val="32"/>
          <w:szCs w:val="32"/>
          <w:cs/>
        </w:rPr>
        <w:t>๑๔</w:t>
      </w:r>
      <w:r w:rsidRPr="009B0EE2">
        <w:rPr>
          <w:rFonts w:ascii="TH SarabunPSK" w:hAnsi="TH SarabunPSK" w:cs="TH SarabunPSK"/>
          <w:sz w:val="32"/>
          <w:szCs w:val="32"/>
        </w:rPr>
        <w:t xml:space="preserve"> ,  </w:t>
      </w:r>
      <w:r w:rsidR="009B0EE2">
        <w:rPr>
          <w:rFonts w:ascii="TH SarabunPSK" w:hAnsi="TH SarabunPSK" w:cs="TH SarabunPSK"/>
          <w:sz w:val="32"/>
          <w:szCs w:val="32"/>
          <w:cs/>
        </w:rPr>
        <w:t>๑๕</w:t>
      </w:r>
    </w:p>
    <w:p w:rsidR="004E5074" w:rsidRPr="009B0EE2" w:rsidRDefault="004E5074" w:rsidP="004E5074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สหกรณ์กองทุนสวนยาง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  <w:cs/>
        </w:rPr>
        <w:t>กลุ่ม ได้แก่  ม</w:t>
      </w:r>
      <w:r w:rsidRPr="009B0EE2">
        <w:rPr>
          <w:rFonts w:ascii="TH SarabunPSK" w:hAnsi="TH SarabunPSK" w:cs="TH SarabunPSK"/>
          <w:sz w:val="32"/>
          <w:szCs w:val="32"/>
        </w:rPr>
        <w:t>.</w:t>
      </w:r>
      <w:r w:rsidR="009B0EE2">
        <w:rPr>
          <w:rFonts w:ascii="TH SarabunPSK" w:hAnsi="TH SarabunPSK" w:cs="TH SarabunPSK"/>
          <w:sz w:val="32"/>
          <w:szCs w:val="32"/>
          <w:cs/>
        </w:rPr>
        <w:t>๑</w:t>
      </w:r>
      <w:r w:rsidRPr="009B0EE2">
        <w:rPr>
          <w:rFonts w:ascii="TH SarabunPSK" w:hAnsi="TH SarabunPSK" w:cs="TH SarabunPSK"/>
          <w:sz w:val="32"/>
          <w:szCs w:val="32"/>
        </w:rPr>
        <w:t xml:space="preserve"> , </w:t>
      </w:r>
      <w:r w:rsidR="009B0EE2">
        <w:rPr>
          <w:rFonts w:ascii="TH SarabunPSK" w:hAnsi="TH SarabunPSK" w:cs="TH SarabunPSK"/>
          <w:sz w:val="32"/>
          <w:szCs w:val="32"/>
          <w:cs/>
        </w:rPr>
        <w:t>๓</w:t>
      </w:r>
      <w:r w:rsidRPr="009B0EE2">
        <w:rPr>
          <w:rFonts w:ascii="TH SarabunPSK" w:hAnsi="TH SarabunPSK" w:cs="TH SarabunPSK"/>
          <w:sz w:val="32"/>
          <w:szCs w:val="32"/>
        </w:rPr>
        <w:t xml:space="preserve"> </w:t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9B0EE2">
        <w:rPr>
          <w:rFonts w:ascii="TH SarabunPSK" w:hAnsi="TH SarabunPSK" w:cs="TH SarabunPSK"/>
          <w:sz w:val="32"/>
          <w:szCs w:val="32"/>
          <w:cs/>
        </w:rPr>
        <w:t>๘</w:t>
      </w:r>
      <w:r w:rsidRPr="009B0EE2">
        <w:rPr>
          <w:rFonts w:ascii="TH SarabunPSK" w:hAnsi="TH SarabunPSK" w:cs="TH SarabunPSK"/>
          <w:sz w:val="32"/>
          <w:szCs w:val="32"/>
        </w:rPr>
        <w:tab/>
      </w:r>
    </w:p>
    <w:p w:rsidR="007F08B8" w:rsidRDefault="004E5074" w:rsidP="007F08B8">
      <w:pPr>
        <w:pStyle w:val="a4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๔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Pr="009B0EE2">
        <w:rPr>
          <w:rFonts w:ascii="TH SarabunPSK" w:hAnsi="TH SarabunPSK" w:cs="TH SarabunPSK"/>
          <w:sz w:val="32"/>
          <w:szCs w:val="32"/>
          <w:cs/>
        </w:rPr>
        <w:t>ร้านค้าชุมชน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="009B0EE2">
        <w:rPr>
          <w:rFonts w:ascii="TH SarabunPSK" w:hAnsi="TH SarabunPSK" w:cs="TH SarabunPSK"/>
          <w:sz w:val="32"/>
          <w:szCs w:val="32"/>
          <w:cs/>
        </w:rPr>
        <w:t>๒</w:t>
      </w:r>
      <w:r w:rsidRPr="009B0EE2">
        <w:rPr>
          <w:rFonts w:ascii="TH SarabunPSK" w:hAnsi="TH SarabunPSK" w:cs="TH SarabunPSK"/>
          <w:sz w:val="32"/>
          <w:szCs w:val="32"/>
        </w:rPr>
        <w:tab/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ร้าน ได้แก่  ม. </w:t>
      </w:r>
      <w:r w:rsidR="009B0EE2">
        <w:rPr>
          <w:rFonts w:ascii="TH SarabunPSK" w:hAnsi="TH SarabunPSK" w:cs="TH SarabunPSK"/>
          <w:sz w:val="32"/>
          <w:szCs w:val="32"/>
          <w:cs/>
        </w:rPr>
        <w:t>๖</w:t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 ม</w:t>
      </w:r>
      <w:r w:rsidRPr="009B0EE2">
        <w:rPr>
          <w:rFonts w:ascii="TH SarabunPSK" w:hAnsi="TH SarabunPSK" w:cs="TH SarabunPSK"/>
          <w:sz w:val="32"/>
          <w:szCs w:val="32"/>
        </w:rPr>
        <w:t xml:space="preserve">. </w:t>
      </w:r>
      <w:r w:rsidR="009B0EE2">
        <w:rPr>
          <w:rFonts w:ascii="TH SarabunPSK" w:hAnsi="TH SarabunPSK" w:cs="TH SarabunPSK"/>
          <w:sz w:val="32"/>
          <w:szCs w:val="32"/>
          <w:cs/>
        </w:rPr>
        <w:t>๑๖</w:t>
      </w:r>
      <w:r w:rsidRPr="009B0EE2">
        <w:rPr>
          <w:rFonts w:ascii="TH SarabunPSK" w:hAnsi="TH SarabunPSK" w:cs="TH SarabunPSK"/>
          <w:sz w:val="32"/>
          <w:szCs w:val="32"/>
          <w:cs/>
        </w:rPr>
        <w:t xml:space="preserve"> และ ม.</w:t>
      </w:r>
      <w:r w:rsidR="009B0EE2">
        <w:rPr>
          <w:rFonts w:ascii="TH SarabunPSK" w:hAnsi="TH SarabunPSK" w:cs="TH SarabunPSK"/>
          <w:sz w:val="32"/>
          <w:szCs w:val="32"/>
          <w:cs/>
        </w:rPr>
        <w:t>๑๗</w:t>
      </w:r>
      <w:r w:rsidRPr="009B0EE2">
        <w:rPr>
          <w:rFonts w:ascii="TH SarabunPSK" w:hAnsi="TH SarabunPSK" w:cs="TH SarabunPSK"/>
          <w:sz w:val="32"/>
          <w:szCs w:val="32"/>
        </w:rPr>
        <w:tab/>
      </w:r>
    </w:p>
    <w:p w:rsidR="00760E39" w:rsidRDefault="009B0EE2" w:rsidP="007F08B8">
      <w:pPr>
        <w:pStyle w:val="a4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="004E5074" w:rsidRPr="009B0EE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4E5074" w:rsidRPr="009B0EE2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กลุ่มอาชีพต่าง ๆ</w:t>
      </w:r>
      <w:r w:rsidR="004E5074" w:rsidRPr="009B0EE2">
        <w:rPr>
          <w:rFonts w:ascii="TH SarabunPSK" w:hAnsi="TH SarabunPSK" w:cs="TH SarabunPSK"/>
          <w:sz w:val="32"/>
          <w:szCs w:val="32"/>
          <w:cs/>
        </w:rPr>
        <w:tab/>
      </w:r>
    </w:p>
    <w:p w:rsidR="004E5074" w:rsidRPr="003C1EE1" w:rsidRDefault="004E5074" w:rsidP="00760E39">
      <w:pPr>
        <w:pStyle w:val="a4"/>
        <w:ind w:firstLine="720"/>
        <w:jc w:val="both"/>
        <w:rPr>
          <w:rFonts w:ascii="TH SarabunPSK" w:hAnsi="TH SarabunPSK" w:cs="TH SarabunPSK"/>
          <w:sz w:val="16"/>
          <w:szCs w:val="16"/>
        </w:rPr>
      </w:pPr>
    </w:p>
    <w:p w:rsidR="004E5074" w:rsidRPr="009B0EE2" w:rsidRDefault="004E5074" w:rsidP="004E5074">
      <w:pPr>
        <w:pStyle w:val="a4"/>
        <w:spacing w:before="12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 xml:space="preserve">ศูนย์ข้อมูลระดับตำบล  มี  </w:t>
      </w:r>
      <w:r w:rsidR="009B0EE2">
        <w:rPr>
          <w:rFonts w:ascii="TH SarabunPSK" w:hAnsi="TH SarabunPSK" w:cs="TH SarabunPSK"/>
          <w:b/>
          <w:bCs/>
          <w:sz w:val="32"/>
          <w:szCs w:val="32"/>
          <w:cs/>
        </w:rPr>
        <w:t>๒</w:t>
      </w:r>
      <w:r w:rsidRPr="009B0EE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9B0EE2">
        <w:rPr>
          <w:rFonts w:ascii="TH SarabunPSK" w:hAnsi="TH SarabunPSK" w:cs="TH SarabunPSK"/>
          <w:b/>
          <w:bCs/>
          <w:sz w:val="32"/>
          <w:szCs w:val="32"/>
          <w:cs/>
        </w:rPr>
        <w:t>แห่ง</w:t>
      </w:r>
    </w:p>
    <w:p w:rsidR="004E5074" w:rsidRPr="009B0EE2" w:rsidRDefault="009B0EE2" w:rsidP="004E5074">
      <w:pPr>
        <w:ind w:left="144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๑</w:t>
      </w:r>
      <w:r w:rsidR="004E5074" w:rsidRPr="009B0EE2">
        <w:rPr>
          <w:rFonts w:ascii="TH SarabunPSK" w:hAnsi="TH SarabunPSK" w:cs="TH SarabunPSK"/>
          <w:sz w:val="32"/>
        </w:rPr>
        <w:t>.</w:t>
      </w:r>
      <w:r w:rsidR="004E5074" w:rsidRPr="009B0EE2">
        <w:rPr>
          <w:rFonts w:ascii="TH SarabunPSK" w:hAnsi="TH SarabunPSK" w:cs="TH SarabunPSK"/>
          <w:sz w:val="32"/>
          <w:cs/>
        </w:rPr>
        <w:t xml:space="preserve"> องค์การบริหารส่วนตำบลบางขัน  </w:t>
      </w:r>
      <w:r w:rsidR="004E5074" w:rsidRPr="009B0EE2">
        <w:rPr>
          <w:rFonts w:ascii="TH SarabunPSK" w:hAnsi="TH SarabunPSK" w:cs="TH SarabunPSK"/>
          <w:sz w:val="32"/>
        </w:rPr>
        <w:t>(</w:t>
      </w:r>
      <w:r w:rsidR="004E5074" w:rsidRPr="009B0EE2">
        <w:rPr>
          <w:rFonts w:ascii="TH SarabunPSK" w:hAnsi="TH SarabunPSK" w:cs="TH SarabunPSK"/>
          <w:sz w:val="32"/>
          <w:cs/>
        </w:rPr>
        <w:t xml:space="preserve">หมู่ที่ </w:t>
      </w:r>
      <w:r>
        <w:rPr>
          <w:rFonts w:ascii="TH SarabunPSK" w:hAnsi="TH SarabunPSK" w:cs="TH SarabunPSK"/>
          <w:sz w:val="32"/>
          <w:cs/>
        </w:rPr>
        <w:t>๘</w:t>
      </w:r>
      <w:r w:rsidR="004E5074" w:rsidRPr="009B0EE2">
        <w:rPr>
          <w:rFonts w:ascii="TH SarabunPSK" w:hAnsi="TH SarabunPSK" w:cs="TH SarabunPSK"/>
          <w:sz w:val="32"/>
        </w:rPr>
        <w:t>)</w:t>
      </w:r>
    </w:p>
    <w:p w:rsidR="004E5074" w:rsidRPr="009B0EE2" w:rsidRDefault="009B0EE2" w:rsidP="004E5074">
      <w:pPr>
        <w:ind w:left="144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๒</w:t>
      </w:r>
      <w:r w:rsidR="004E5074" w:rsidRPr="009B0EE2">
        <w:rPr>
          <w:rFonts w:ascii="TH SarabunPSK" w:hAnsi="TH SarabunPSK" w:cs="TH SarabunPSK"/>
          <w:sz w:val="32"/>
        </w:rPr>
        <w:t xml:space="preserve">. </w:t>
      </w:r>
      <w:r w:rsidR="004E5074" w:rsidRPr="009B0EE2">
        <w:rPr>
          <w:rFonts w:ascii="TH SarabunPSK" w:hAnsi="TH SarabunPSK" w:cs="TH SarabunPSK"/>
          <w:sz w:val="32"/>
          <w:cs/>
        </w:rPr>
        <w:t xml:space="preserve">ศูนย์บริการและถ่ายทอดเทคโนโลยีการเกษตรประจำตำบลบางขัน </w:t>
      </w:r>
      <w:r w:rsidR="004E5074" w:rsidRPr="009B0EE2">
        <w:rPr>
          <w:rFonts w:ascii="TH SarabunPSK" w:hAnsi="TH SarabunPSK" w:cs="TH SarabunPSK"/>
          <w:sz w:val="32"/>
        </w:rPr>
        <w:t>(</w:t>
      </w:r>
      <w:r w:rsidR="004E5074" w:rsidRPr="009B0EE2">
        <w:rPr>
          <w:rFonts w:ascii="TH SarabunPSK" w:hAnsi="TH SarabunPSK" w:cs="TH SarabunPSK"/>
          <w:sz w:val="32"/>
          <w:cs/>
        </w:rPr>
        <w:t xml:space="preserve">หมู่ที่ </w:t>
      </w:r>
      <w:r>
        <w:rPr>
          <w:rFonts w:ascii="TH SarabunPSK" w:hAnsi="TH SarabunPSK" w:cs="TH SarabunPSK"/>
          <w:sz w:val="32"/>
          <w:cs/>
        </w:rPr>
        <w:t>๑</w:t>
      </w:r>
      <w:r w:rsidR="004E5074" w:rsidRPr="009B0EE2">
        <w:rPr>
          <w:rFonts w:ascii="TH SarabunPSK" w:hAnsi="TH SarabunPSK" w:cs="TH SarabunPSK"/>
          <w:sz w:val="32"/>
        </w:rPr>
        <w:t>)</w:t>
      </w:r>
    </w:p>
    <w:p w:rsidR="004E5074" w:rsidRPr="009B0EE2" w:rsidRDefault="004E5074" w:rsidP="004E5074">
      <w:pPr>
        <w:rPr>
          <w:rFonts w:ascii="TH SarabunPSK" w:hAnsi="TH SarabunPSK" w:cs="TH SarabunPSK"/>
          <w:sz w:val="16"/>
          <w:szCs w:val="16"/>
        </w:rPr>
      </w:pPr>
    </w:p>
    <w:p w:rsidR="004E5074" w:rsidRPr="009B0EE2" w:rsidRDefault="004E5074" w:rsidP="004E5074">
      <w:pPr>
        <w:rPr>
          <w:rFonts w:ascii="TH SarabunPSK" w:hAnsi="TH SarabunPSK" w:cs="TH SarabunPSK"/>
          <w:b/>
          <w:bCs/>
          <w:sz w:val="32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>ด้านความปลอดภัยในชีวิตและทรัพย์สิน</w:t>
      </w:r>
    </w:p>
    <w:p w:rsidR="004E5074" w:rsidRPr="009B0EE2" w:rsidRDefault="001A372B" w:rsidP="001A372B">
      <w:pPr>
        <w:numPr>
          <w:ilvl w:val="0"/>
          <w:numId w:val="14"/>
        </w:num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</w:t>
      </w:r>
      <w:r w:rsidR="004E5074" w:rsidRPr="009B0EE2">
        <w:rPr>
          <w:rFonts w:ascii="TH SarabunPSK" w:hAnsi="TH SarabunPSK" w:cs="TH SarabunPSK"/>
          <w:sz w:val="32"/>
          <w:cs/>
        </w:rPr>
        <w:t>สถานีตำรวจ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</w:rPr>
        <w:tab/>
        <w:t>-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  <w:cs/>
        </w:rPr>
        <w:t>แห่ง</w:t>
      </w:r>
    </w:p>
    <w:p w:rsidR="004E5074" w:rsidRPr="009B0EE2" w:rsidRDefault="004E5074" w:rsidP="004E5074">
      <w:pPr>
        <w:numPr>
          <w:ilvl w:val="0"/>
          <w:numId w:val="14"/>
        </w:numPr>
        <w:tabs>
          <w:tab w:val="clear" w:pos="1778"/>
          <w:tab w:val="num" w:pos="1800"/>
        </w:tabs>
        <w:ind w:left="1800"/>
        <w:rPr>
          <w:rFonts w:ascii="TH SarabunPSK" w:hAnsi="TH SarabunPSK" w:cs="TH SarabunPSK"/>
          <w:sz w:val="32"/>
        </w:rPr>
      </w:pPr>
      <w:r w:rsidRPr="009B0EE2">
        <w:rPr>
          <w:rFonts w:ascii="TH SarabunPSK" w:hAnsi="TH SarabunPSK" w:cs="TH SarabunPSK"/>
          <w:sz w:val="32"/>
          <w:cs/>
        </w:rPr>
        <w:t>สถานีดับเพลิง</w:t>
      </w:r>
      <w:r w:rsidRPr="009B0EE2">
        <w:rPr>
          <w:rFonts w:ascii="TH SarabunPSK" w:hAnsi="TH SarabunPSK" w:cs="TH SarabunPSK"/>
          <w:sz w:val="32"/>
        </w:rPr>
        <w:tab/>
        <w:t>-</w:t>
      </w:r>
      <w:r w:rsidRPr="009B0EE2">
        <w:rPr>
          <w:rFonts w:ascii="TH SarabunPSK" w:hAnsi="TH SarabunPSK" w:cs="TH SarabunPSK"/>
          <w:sz w:val="32"/>
        </w:rPr>
        <w:tab/>
      </w:r>
      <w:r w:rsidRPr="009B0EE2">
        <w:rPr>
          <w:rFonts w:ascii="TH SarabunPSK" w:hAnsi="TH SarabunPSK" w:cs="TH SarabunPSK"/>
          <w:sz w:val="32"/>
          <w:cs/>
        </w:rPr>
        <w:t>แห่ง</w:t>
      </w:r>
    </w:p>
    <w:p w:rsidR="00F32E0E" w:rsidRPr="001A6D1D" w:rsidRDefault="004E5074" w:rsidP="00F32E0E">
      <w:pPr>
        <w:numPr>
          <w:ilvl w:val="0"/>
          <w:numId w:val="14"/>
        </w:numPr>
        <w:ind w:left="1800"/>
        <w:rPr>
          <w:rFonts w:ascii="TH SarabunPSK" w:hAnsi="TH SarabunPSK" w:cs="TH SarabunPSK"/>
          <w:sz w:val="32"/>
          <w:cs/>
        </w:rPr>
      </w:pPr>
      <w:r w:rsidRPr="001A6D1D">
        <w:rPr>
          <w:rFonts w:ascii="TH SarabunPSK" w:hAnsi="TH SarabunPSK" w:cs="TH SarabunPSK"/>
          <w:sz w:val="32"/>
          <w:cs/>
        </w:rPr>
        <w:t xml:space="preserve">ป้อมตำรวจปากแพรกหมู่ที่ </w:t>
      </w:r>
      <w:r w:rsidR="009B0EE2" w:rsidRPr="001A6D1D">
        <w:rPr>
          <w:rFonts w:ascii="TH SarabunPSK" w:hAnsi="TH SarabunPSK" w:cs="TH SarabunPSK"/>
          <w:sz w:val="32"/>
          <w:cs/>
        </w:rPr>
        <w:t>๑</w:t>
      </w:r>
      <w:r w:rsidRPr="001A6D1D">
        <w:rPr>
          <w:rFonts w:ascii="TH SarabunPSK" w:hAnsi="TH SarabunPSK" w:cs="TH SarabunPSK"/>
          <w:sz w:val="32"/>
        </w:rPr>
        <w:t xml:space="preserve"> </w:t>
      </w:r>
      <w:r w:rsidRPr="001A6D1D">
        <w:rPr>
          <w:rFonts w:ascii="TH SarabunPSK" w:hAnsi="TH SarabunPSK" w:cs="TH SarabunPSK"/>
          <w:sz w:val="32"/>
          <w:cs/>
        </w:rPr>
        <w:t xml:space="preserve">  และ  ป้อมตำรวจบ้านคลองเสาเหนือ  หมู่ที่ </w:t>
      </w:r>
      <w:r w:rsidR="009B0EE2" w:rsidRPr="001A6D1D">
        <w:rPr>
          <w:rFonts w:ascii="TH SarabunPSK" w:hAnsi="TH SarabunPSK" w:cs="TH SarabunPSK"/>
          <w:sz w:val="32"/>
          <w:cs/>
        </w:rPr>
        <w:t>๓</w:t>
      </w:r>
      <w:r w:rsidRPr="001A6D1D">
        <w:rPr>
          <w:rFonts w:ascii="TH SarabunPSK" w:hAnsi="TH SarabunPSK" w:cs="TH SarabunPSK"/>
          <w:sz w:val="32"/>
        </w:rPr>
        <w:t xml:space="preserve"> , </w:t>
      </w:r>
      <w:r w:rsidR="009B0EE2" w:rsidRPr="001A6D1D">
        <w:rPr>
          <w:rFonts w:ascii="TH SarabunPSK" w:hAnsi="TH SarabunPSK" w:cs="TH SarabunPSK"/>
          <w:sz w:val="32"/>
          <w:cs/>
        </w:rPr>
        <w:t>๑๑</w:t>
      </w:r>
    </w:p>
    <w:p w:rsidR="000D59E6" w:rsidRPr="00273361" w:rsidRDefault="000D59E6" w:rsidP="004E5074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4E5074" w:rsidRPr="009B0EE2" w:rsidRDefault="009B0EE2" w:rsidP="004E5074">
      <w:pPr>
        <w:rPr>
          <w:rFonts w:ascii="TH SarabunPSK" w:hAnsi="TH SarabunPSK" w:cs="TH SarabunPSK"/>
          <w:color w:val="FF0000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>๒</w:t>
      </w:r>
      <w:r w:rsidR="004E5074" w:rsidRPr="009B0EE2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  <w:cs/>
        </w:rPr>
        <w:t>๒</w:t>
      </w:r>
      <w:r w:rsidR="004E5074" w:rsidRPr="009B0EE2">
        <w:rPr>
          <w:rFonts w:ascii="TH SarabunPSK" w:hAnsi="TH SarabunPSK" w:cs="TH SarabunPSK"/>
          <w:b/>
          <w:bCs/>
          <w:sz w:val="32"/>
          <w:cs/>
        </w:rPr>
        <w:t xml:space="preserve">  ศักยภาพขององค์การบริหารส่วนตำบล</w:t>
      </w:r>
    </w:p>
    <w:p w:rsidR="004E5074" w:rsidRPr="004A25A3" w:rsidRDefault="004E5074" w:rsidP="004E5074">
      <w:pPr>
        <w:ind w:firstLine="720"/>
        <w:rPr>
          <w:rFonts w:ascii="TH SarabunPSK" w:hAnsi="TH SarabunPSK" w:cs="TH SarabunPSK"/>
          <w:b/>
          <w:bCs/>
          <w:sz w:val="32"/>
          <w:cs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 xml:space="preserve">จำนวนบุคลากรทั้งสิ้น  </w:t>
      </w:r>
      <w:r w:rsidR="009B0EE2">
        <w:rPr>
          <w:rFonts w:ascii="TH SarabunPSK" w:hAnsi="TH SarabunPSK" w:cs="TH SarabunPSK"/>
          <w:b/>
          <w:bCs/>
          <w:sz w:val="32"/>
          <w:cs/>
        </w:rPr>
        <w:t>๓</w:t>
      </w:r>
      <w:r w:rsidR="006F2F35">
        <w:rPr>
          <w:rFonts w:ascii="TH SarabunPSK" w:hAnsi="TH SarabunPSK" w:cs="TH SarabunPSK" w:hint="cs"/>
          <w:b/>
          <w:bCs/>
          <w:sz w:val="32"/>
          <w:cs/>
        </w:rPr>
        <w:t>๘</w:t>
      </w:r>
      <w:r w:rsidRPr="009B0EE2">
        <w:rPr>
          <w:rFonts w:ascii="TH SarabunPSK" w:hAnsi="TH SarabunPSK" w:cs="TH SarabunPSK"/>
          <w:b/>
          <w:bCs/>
          <w:sz w:val="32"/>
          <w:cs/>
        </w:rPr>
        <w:t xml:space="preserve">  คน  </w:t>
      </w:r>
      <w:r w:rsidRPr="004A25A3">
        <w:rPr>
          <w:rFonts w:ascii="TH SarabunPSK" w:hAnsi="TH SarabunPSK" w:cs="TH SarabunPSK"/>
          <w:b/>
          <w:bCs/>
          <w:sz w:val="32"/>
          <w:cs/>
        </w:rPr>
        <w:t>รายละเอียดดังนี้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84"/>
        <w:gridCol w:w="1951"/>
        <w:gridCol w:w="1794"/>
        <w:gridCol w:w="1856"/>
      </w:tblGrid>
      <w:tr w:rsidR="004E5074" w:rsidRPr="00EE1E87" w:rsidTr="00EE1E87">
        <w:tc>
          <w:tcPr>
            <w:tcW w:w="3685" w:type="dxa"/>
            <w:vMerge w:val="restart"/>
            <w:vAlign w:val="center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สำนัก/ส่วน</w:t>
            </w:r>
          </w:p>
        </w:tc>
        <w:tc>
          <w:tcPr>
            <w:tcW w:w="5601" w:type="dxa"/>
            <w:gridSpan w:val="3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จำนวนบุคลากร (คน)</w:t>
            </w:r>
          </w:p>
        </w:tc>
      </w:tr>
      <w:tr w:rsidR="004E5074" w:rsidRPr="00EE1E87" w:rsidTr="00EE1E87">
        <w:tc>
          <w:tcPr>
            <w:tcW w:w="3685" w:type="dxa"/>
            <w:vMerge/>
            <w:vAlign w:val="center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951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พนักงานส่วนตำบล</w:t>
            </w:r>
          </w:p>
        </w:tc>
        <w:tc>
          <w:tcPr>
            <w:tcW w:w="1794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ลูกจ้างประจำ</w:t>
            </w:r>
          </w:p>
        </w:tc>
        <w:tc>
          <w:tcPr>
            <w:tcW w:w="1856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พนักงานจ้าง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สำนักงานปลัด</w:t>
            </w:r>
            <w:r w:rsidRPr="00EE1E87">
              <w:rPr>
                <w:rFonts w:ascii="TH SarabunPSK" w:hAnsi="TH SarabunPSK" w:cs="TH SarabunPSK"/>
                <w:sz w:val="32"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>อบต.</w:t>
            </w:r>
          </w:p>
        </w:tc>
        <w:tc>
          <w:tcPr>
            <w:tcW w:w="1951" w:type="dxa"/>
          </w:tcPr>
          <w:p w:rsidR="004E5074" w:rsidRPr="00EE1E87" w:rsidRDefault="004847A3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๙</w:t>
            </w:r>
          </w:p>
        </w:tc>
        <w:tc>
          <w:tcPr>
            <w:tcW w:w="1794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</w:p>
        </w:tc>
        <w:tc>
          <w:tcPr>
            <w:tcW w:w="1856" w:type="dxa"/>
          </w:tcPr>
          <w:p w:rsidR="004E5074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ส่วนการคลัง</w:t>
            </w:r>
          </w:p>
        </w:tc>
        <w:tc>
          <w:tcPr>
            <w:tcW w:w="1951" w:type="dxa"/>
          </w:tcPr>
          <w:p w:rsidR="004E5074" w:rsidRPr="00EE1E87" w:rsidRDefault="004847A3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๕</w:t>
            </w:r>
          </w:p>
        </w:tc>
        <w:tc>
          <w:tcPr>
            <w:tcW w:w="1794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-</w:t>
            </w:r>
          </w:p>
        </w:tc>
        <w:tc>
          <w:tcPr>
            <w:tcW w:w="1856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๒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  <w:tc>
          <w:tcPr>
            <w:tcW w:w="1951" w:type="dxa"/>
          </w:tcPr>
          <w:p w:rsidR="004E5074" w:rsidRPr="00EE1E87" w:rsidRDefault="00272E8B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๓</w:t>
            </w:r>
          </w:p>
        </w:tc>
        <w:tc>
          <w:tcPr>
            <w:tcW w:w="1794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-</w:t>
            </w:r>
          </w:p>
        </w:tc>
        <w:tc>
          <w:tcPr>
            <w:tcW w:w="1856" w:type="dxa"/>
          </w:tcPr>
          <w:p w:rsidR="004E5074" w:rsidRPr="00EE1E87" w:rsidRDefault="006F2F35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</w:tr>
      <w:tr w:rsidR="003A6C7E" w:rsidRPr="00EE1E87" w:rsidTr="00EE1E87">
        <w:tc>
          <w:tcPr>
            <w:tcW w:w="3685" w:type="dxa"/>
          </w:tcPr>
          <w:p w:rsidR="003A6C7E" w:rsidRPr="00EE1E87" w:rsidRDefault="008D5B4A" w:rsidP="00EE1E87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ส่วนการศึกษา</w:t>
            </w:r>
          </w:p>
        </w:tc>
        <w:tc>
          <w:tcPr>
            <w:tcW w:w="1951" w:type="dxa"/>
          </w:tcPr>
          <w:p w:rsidR="003A6C7E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  <w:tc>
          <w:tcPr>
            <w:tcW w:w="1794" w:type="dxa"/>
          </w:tcPr>
          <w:p w:rsidR="003A6C7E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1856" w:type="dxa"/>
          </w:tcPr>
          <w:p w:rsidR="003A6C7E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๑๐</w:t>
            </w:r>
          </w:p>
        </w:tc>
      </w:tr>
      <w:tr w:rsidR="004E5074" w:rsidRPr="00EE1E87" w:rsidTr="00EE1E87">
        <w:tc>
          <w:tcPr>
            <w:tcW w:w="3685" w:type="dxa"/>
          </w:tcPr>
          <w:p w:rsidR="004E5074" w:rsidRPr="00EE1E87" w:rsidRDefault="004E507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1951" w:type="dxa"/>
          </w:tcPr>
          <w:p w:rsidR="004E5074" w:rsidRPr="00EE1E87" w:rsidRDefault="00741904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๒๑</w:t>
            </w:r>
          </w:p>
        </w:tc>
        <w:tc>
          <w:tcPr>
            <w:tcW w:w="1794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๑</w:t>
            </w:r>
          </w:p>
        </w:tc>
        <w:tc>
          <w:tcPr>
            <w:tcW w:w="1856" w:type="dxa"/>
          </w:tcPr>
          <w:p w:rsidR="004E5074" w:rsidRPr="00EE1E87" w:rsidRDefault="009B0EE2" w:rsidP="00EE1E87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๒</w:t>
            </w:r>
            <w:r w:rsidR="00741904">
              <w:rPr>
                <w:rFonts w:ascii="TH SarabunPSK" w:hAnsi="TH SarabunPSK" w:cs="TH SarabunPSK" w:hint="cs"/>
                <w:b/>
                <w:bCs/>
                <w:sz w:val="30"/>
                <w:szCs w:val="30"/>
                <w:cs/>
              </w:rPr>
              <w:t>๐</w:t>
            </w:r>
          </w:p>
        </w:tc>
      </w:tr>
    </w:tbl>
    <w:p w:rsidR="004E5074" w:rsidRDefault="004E5074" w:rsidP="004E5074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:rsidR="004E5074" w:rsidRPr="009B0EE2" w:rsidRDefault="004E5074" w:rsidP="00D22E62">
      <w:pPr>
        <w:ind w:left="720"/>
        <w:jc w:val="both"/>
        <w:rPr>
          <w:rFonts w:ascii="TH SarabunPSK" w:hAnsi="TH SarabunPSK" w:cs="TH SarabunPSK"/>
          <w:b/>
          <w:bCs/>
          <w:sz w:val="16"/>
          <w:szCs w:val="16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>ระดับการศึกษาของบุคลากร</w:t>
      </w:r>
    </w:p>
    <w:p w:rsidR="004E5074" w:rsidRPr="009B0EE2" w:rsidRDefault="004E5074" w:rsidP="00F55F65">
      <w:pPr>
        <w:rPr>
          <w:rFonts w:ascii="TH SarabunPSK" w:hAnsi="TH SarabunPSK" w:cs="TH SarabunPSK"/>
          <w:sz w:val="32"/>
        </w:rPr>
      </w:pPr>
      <w:r w:rsidRPr="009B0EE2">
        <w:rPr>
          <w:rFonts w:ascii="TH SarabunPSK" w:hAnsi="TH SarabunPSK" w:cs="TH SarabunPSK"/>
          <w:sz w:val="32"/>
          <w:cs/>
        </w:rPr>
        <w:t>ประถมศึกษา</w:t>
      </w:r>
      <w:r w:rsidR="001F4286">
        <w:rPr>
          <w:rFonts w:ascii="TH SarabunPSK" w:hAnsi="TH SarabunPSK" w:cs="TH SarabunPSK"/>
          <w:sz w:val="32"/>
        </w:rPr>
        <w:tab/>
      </w:r>
      <w:r w:rsidR="001F4286">
        <w:rPr>
          <w:rFonts w:ascii="TH SarabunPSK" w:hAnsi="TH SarabunPSK" w:cs="TH SarabunPSK"/>
          <w:sz w:val="32"/>
        </w:rPr>
        <w:tab/>
      </w:r>
      <w:r w:rsidR="001F4286">
        <w:rPr>
          <w:rFonts w:ascii="TH SarabunPSK" w:hAnsi="TH SarabunPSK" w:cs="TH SarabunPSK"/>
          <w:sz w:val="32"/>
        </w:rPr>
        <w:tab/>
      </w:r>
      <w:r w:rsidRPr="009B0EE2">
        <w:rPr>
          <w:rFonts w:ascii="TH SarabunPSK" w:hAnsi="TH SarabunPSK" w:cs="TH SarabunPSK"/>
          <w:sz w:val="32"/>
          <w:cs/>
        </w:rPr>
        <w:t>-</w:t>
      </w:r>
      <w:r w:rsidRPr="009B0EE2">
        <w:rPr>
          <w:rFonts w:ascii="TH SarabunPSK" w:hAnsi="TH SarabunPSK" w:cs="TH SarabunPSK"/>
          <w:sz w:val="32"/>
        </w:rPr>
        <w:tab/>
      </w:r>
      <w:r w:rsidRPr="009B0EE2">
        <w:rPr>
          <w:rFonts w:ascii="TH SarabunPSK" w:hAnsi="TH SarabunPSK" w:cs="TH SarabunPSK"/>
          <w:sz w:val="32"/>
          <w:cs/>
        </w:rPr>
        <w:t>คน</w:t>
      </w:r>
      <w:r w:rsidR="00F55F65">
        <w:rPr>
          <w:rFonts w:ascii="TH SarabunPSK" w:hAnsi="TH SarabunPSK" w:cs="TH SarabunPSK" w:hint="cs"/>
          <w:sz w:val="32"/>
          <w:cs/>
        </w:rPr>
        <w:t xml:space="preserve">       </w:t>
      </w:r>
      <w:r w:rsidR="00F55F65">
        <w:rPr>
          <w:rFonts w:ascii="TH SarabunPSK" w:hAnsi="TH SarabunPSK" w:cs="TH SarabunPSK"/>
          <w:sz w:val="32"/>
          <w:cs/>
        </w:rPr>
        <w:t>ปวส.</w:t>
      </w:r>
      <w:r w:rsidR="00F55F65">
        <w:rPr>
          <w:rFonts w:ascii="TH SarabunPSK" w:hAnsi="TH SarabunPSK" w:cs="TH SarabunPSK"/>
          <w:sz w:val="32"/>
          <w:cs/>
        </w:rPr>
        <w:tab/>
      </w:r>
      <w:r w:rsidR="00F55F65">
        <w:rPr>
          <w:rFonts w:ascii="TH SarabunPSK" w:hAnsi="TH SarabunPSK" w:cs="TH SarabunPSK"/>
          <w:sz w:val="32"/>
          <w:cs/>
        </w:rPr>
        <w:tab/>
      </w:r>
      <w:r w:rsidR="00F55F65">
        <w:rPr>
          <w:rFonts w:ascii="TH SarabunPSK" w:hAnsi="TH SarabunPSK" w:cs="TH SarabunPSK"/>
          <w:sz w:val="32"/>
          <w:cs/>
        </w:rPr>
        <w:tab/>
      </w:r>
      <w:r w:rsidR="00F55F65" w:rsidRPr="009B0EE2">
        <w:rPr>
          <w:rFonts w:ascii="TH SarabunPSK" w:hAnsi="TH SarabunPSK" w:cs="TH SarabunPSK"/>
          <w:sz w:val="32"/>
          <w:cs/>
        </w:rPr>
        <w:tab/>
      </w:r>
      <w:r w:rsidR="00F55F65">
        <w:rPr>
          <w:rFonts w:ascii="TH SarabunPSK" w:hAnsi="TH SarabunPSK" w:cs="TH SarabunPSK" w:hint="cs"/>
          <w:sz w:val="32"/>
          <w:cs/>
        </w:rPr>
        <w:t>๔</w:t>
      </w:r>
      <w:r w:rsidR="00F55F65" w:rsidRPr="009B0EE2">
        <w:rPr>
          <w:rFonts w:ascii="TH SarabunPSK" w:hAnsi="TH SarabunPSK" w:cs="TH SarabunPSK"/>
          <w:sz w:val="32"/>
          <w:cs/>
        </w:rPr>
        <w:tab/>
        <w:t>คน</w:t>
      </w:r>
    </w:p>
    <w:p w:rsidR="004E5074" w:rsidRPr="009B0EE2" w:rsidRDefault="001F4286" w:rsidP="001F428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มัธยมศึกษาตอนต้น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</w:rPr>
        <w:tab/>
      </w:r>
      <w:r w:rsidR="00272E8B">
        <w:rPr>
          <w:rFonts w:ascii="TH SarabunPSK" w:hAnsi="TH SarabunPSK" w:cs="TH SarabunPSK" w:hint="cs"/>
          <w:sz w:val="32"/>
          <w:cs/>
        </w:rPr>
        <w:t>๒</w:t>
      </w:r>
      <w:r w:rsidR="004E5074" w:rsidRPr="009B0EE2">
        <w:rPr>
          <w:rFonts w:ascii="TH SarabunPSK" w:hAnsi="TH SarabunPSK" w:cs="TH SarabunPSK"/>
          <w:sz w:val="32"/>
        </w:rPr>
        <w:tab/>
      </w:r>
      <w:r w:rsidR="004E5074" w:rsidRPr="009B0EE2">
        <w:rPr>
          <w:rFonts w:ascii="TH SarabunPSK" w:hAnsi="TH SarabunPSK" w:cs="TH SarabunPSK"/>
          <w:sz w:val="32"/>
          <w:cs/>
        </w:rPr>
        <w:t>คน</w:t>
      </w:r>
      <w:r w:rsidR="00F55F65">
        <w:rPr>
          <w:rFonts w:ascii="TH SarabunPSK" w:hAnsi="TH SarabunPSK" w:cs="TH SarabunPSK" w:hint="cs"/>
          <w:sz w:val="32"/>
          <w:cs/>
        </w:rPr>
        <w:t xml:space="preserve">       </w:t>
      </w:r>
      <w:r w:rsidR="00F55F65" w:rsidRPr="009B0EE2">
        <w:rPr>
          <w:rFonts w:ascii="TH SarabunPSK" w:hAnsi="TH SarabunPSK" w:cs="TH SarabunPSK"/>
          <w:sz w:val="32"/>
          <w:cs/>
        </w:rPr>
        <w:t>ปริญญาตรี</w:t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</w:rPr>
        <w:tab/>
      </w:r>
      <w:r w:rsidR="00F55F65">
        <w:rPr>
          <w:rFonts w:ascii="TH SarabunPSK" w:hAnsi="TH SarabunPSK" w:cs="TH SarabunPSK" w:hint="cs"/>
          <w:sz w:val="32"/>
          <w:cs/>
        </w:rPr>
        <w:t>๒๘</w:t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  <w:cs/>
        </w:rPr>
        <w:t>คน</w:t>
      </w:r>
    </w:p>
    <w:p w:rsidR="004B3CD2" w:rsidRDefault="001F4286" w:rsidP="00F55F65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มัธยมศึกษาตอนปลาย/</w:t>
      </w:r>
      <w:proofErr w:type="spellStart"/>
      <w:r>
        <w:rPr>
          <w:rFonts w:ascii="TH SarabunPSK" w:hAnsi="TH SarabunPSK" w:cs="TH SarabunPSK"/>
          <w:sz w:val="32"/>
          <w:cs/>
        </w:rPr>
        <w:t>ปวช</w:t>
      </w:r>
      <w:proofErr w:type="spellEnd"/>
      <w:r>
        <w:rPr>
          <w:rFonts w:ascii="TH SarabunPSK" w:hAnsi="TH SarabunPSK" w:cs="TH SarabunPSK"/>
          <w:sz w:val="32"/>
          <w:cs/>
        </w:rPr>
        <w:tab/>
      </w:r>
      <w:r w:rsidR="00160459">
        <w:rPr>
          <w:rFonts w:ascii="TH SarabunPSK" w:hAnsi="TH SarabunPSK" w:cs="TH SarabunPSK" w:hint="cs"/>
          <w:sz w:val="32"/>
          <w:cs/>
        </w:rPr>
        <w:t>๑</w:t>
      </w:r>
      <w:r w:rsidR="004E5074" w:rsidRPr="009B0EE2">
        <w:rPr>
          <w:rFonts w:ascii="TH SarabunPSK" w:hAnsi="TH SarabunPSK" w:cs="TH SarabunPSK"/>
          <w:sz w:val="32"/>
          <w:cs/>
        </w:rPr>
        <w:tab/>
        <w:t>คน</w:t>
      </w:r>
      <w:r w:rsidR="00F55F65">
        <w:rPr>
          <w:rFonts w:ascii="TH SarabunPSK" w:hAnsi="TH SarabunPSK" w:cs="TH SarabunPSK" w:hint="cs"/>
          <w:sz w:val="32"/>
          <w:cs/>
        </w:rPr>
        <w:t xml:space="preserve">       </w:t>
      </w:r>
      <w:r w:rsidR="00F55F65" w:rsidRPr="009B0EE2">
        <w:rPr>
          <w:rFonts w:ascii="TH SarabunPSK" w:hAnsi="TH SarabunPSK" w:cs="TH SarabunPSK"/>
          <w:sz w:val="32"/>
          <w:cs/>
        </w:rPr>
        <w:t>สูงกว่าปริญญาตรี</w:t>
      </w:r>
      <w:r w:rsidR="00F55F65">
        <w:rPr>
          <w:rFonts w:ascii="TH SarabunPSK" w:hAnsi="TH SarabunPSK" w:cs="TH SarabunPSK"/>
          <w:sz w:val="32"/>
        </w:rPr>
        <w:t xml:space="preserve">                      </w:t>
      </w:r>
      <w:r w:rsidR="00F55F65">
        <w:rPr>
          <w:rFonts w:ascii="TH SarabunPSK" w:hAnsi="TH SarabunPSK" w:cs="TH SarabunPSK" w:hint="cs"/>
          <w:sz w:val="32"/>
          <w:cs/>
        </w:rPr>
        <w:t>๖</w:t>
      </w:r>
      <w:r w:rsidR="00F55F65" w:rsidRPr="009B0EE2">
        <w:rPr>
          <w:rFonts w:ascii="TH SarabunPSK" w:hAnsi="TH SarabunPSK" w:cs="TH SarabunPSK"/>
          <w:sz w:val="32"/>
        </w:rPr>
        <w:tab/>
      </w:r>
      <w:r w:rsidR="00F55F65" w:rsidRPr="009B0EE2">
        <w:rPr>
          <w:rFonts w:ascii="TH SarabunPSK" w:hAnsi="TH SarabunPSK" w:cs="TH SarabunPSK"/>
          <w:sz w:val="32"/>
          <w:cs/>
        </w:rPr>
        <w:t>ค</w:t>
      </w:r>
      <w:r w:rsidR="00F55F65">
        <w:rPr>
          <w:rFonts w:ascii="TH SarabunPSK" w:hAnsi="TH SarabunPSK" w:cs="TH SarabunPSK" w:hint="cs"/>
          <w:sz w:val="32"/>
          <w:cs/>
        </w:rPr>
        <w:t>น</w:t>
      </w:r>
    </w:p>
    <w:p w:rsidR="004B3CD2" w:rsidRDefault="004B3CD2" w:rsidP="003A0DE0">
      <w:pPr>
        <w:rPr>
          <w:rFonts w:ascii="TH SarabunPSK" w:hAnsi="TH SarabunPSK" w:cs="TH SarabunPSK"/>
          <w:sz w:val="32"/>
        </w:rPr>
        <w:sectPr w:rsidR="004B3CD2" w:rsidSect="00976FA3">
          <w:headerReference w:type="even" r:id="rId10"/>
          <w:headerReference w:type="default" r:id="rId11"/>
          <w:pgSz w:w="11906" w:h="16838"/>
          <w:pgMar w:top="1134" w:right="991" w:bottom="567" w:left="1620" w:header="426" w:footer="708" w:gutter="0"/>
          <w:pgNumType w:fmt="thaiNumbers" w:start="1"/>
          <w:cols w:space="708"/>
          <w:docGrid w:linePitch="360"/>
        </w:sectPr>
      </w:pPr>
    </w:p>
    <w:p w:rsidR="0060005F" w:rsidRDefault="0060005F" w:rsidP="0060005F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60005F" w:rsidRPr="00764716" w:rsidRDefault="0060005F" w:rsidP="0060005F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764716">
        <w:rPr>
          <w:rFonts w:ascii="TH SarabunPSK" w:hAnsi="TH SarabunPSK" w:cs="TH SarabunPSK"/>
          <w:b/>
          <w:bCs/>
          <w:sz w:val="40"/>
          <w:szCs w:val="40"/>
          <w:cs/>
        </w:rPr>
        <w:t>โครงสร้างการแบ่งส่วนราชการ</w:t>
      </w:r>
    </w:p>
    <w:p w:rsidR="004B3CD2" w:rsidRDefault="00BB5B24" w:rsidP="0060005F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5823585</wp:posOffset>
                </wp:positionH>
                <wp:positionV relativeFrom="paragraph">
                  <wp:posOffset>3877310</wp:posOffset>
                </wp:positionV>
                <wp:extent cx="0" cy="534035"/>
                <wp:effectExtent l="13335" t="10160" r="15240" b="17780"/>
                <wp:wrapNone/>
                <wp:docPr id="23" name="AutoShape 3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FA5CA6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82" o:spid="_x0000_s1026" type="#_x0000_t32" style="position:absolute;margin-left:458.55pt;margin-top:305.3pt;width:0;height:42.0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8081010</wp:posOffset>
                </wp:positionH>
                <wp:positionV relativeFrom="paragraph">
                  <wp:posOffset>3877310</wp:posOffset>
                </wp:positionV>
                <wp:extent cx="0" cy="534035"/>
                <wp:effectExtent l="13335" t="10160" r="15240" b="17780"/>
                <wp:wrapNone/>
                <wp:docPr id="22" name="AutoShape 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CABAF" id="AutoShape 381" o:spid="_x0000_s1026" type="#_x0000_t32" style="position:absolute;margin-left:636.3pt;margin-top:305.3pt;width:0;height:42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3886835</wp:posOffset>
                </wp:positionV>
                <wp:extent cx="0" cy="534035"/>
                <wp:effectExtent l="13335" t="10160" r="15240" b="17780"/>
                <wp:wrapNone/>
                <wp:docPr id="21" name="AutoShape 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987108" id="AutoShape 380" o:spid="_x0000_s1026" type="#_x0000_t32" style="position:absolute;margin-left:262.8pt;margin-top:306.05pt;width:0;height:42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3877310</wp:posOffset>
                </wp:positionV>
                <wp:extent cx="0" cy="534035"/>
                <wp:effectExtent l="13335" t="10160" r="15240" b="17780"/>
                <wp:wrapNone/>
                <wp:docPr id="20" name="AutoShape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3403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E238A" id="AutoShape 379" o:spid="_x0000_s1026" type="#_x0000_t32" style="position:absolute;margin-left:76.8pt;margin-top:305.3pt;width:0;height:42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8071485</wp:posOffset>
                </wp:positionH>
                <wp:positionV relativeFrom="paragraph">
                  <wp:posOffset>2687320</wp:posOffset>
                </wp:positionV>
                <wp:extent cx="0" cy="304165"/>
                <wp:effectExtent l="13335" t="10795" r="15240" b="18415"/>
                <wp:wrapNone/>
                <wp:docPr id="19" name="AutoShape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A90F5B" id="AutoShape 378" o:spid="_x0000_s1026" type="#_x0000_t32" style="position:absolute;margin-left:635.55pt;margin-top:211.6pt;width:0;height:23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5814060</wp:posOffset>
                </wp:positionH>
                <wp:positionV relativeFrom="paragraph">
                  <wp:posOffset>2687320</wp:posOffset>
                </wp:positionV>
                <wp:extent cx="0" cy="304165"/>
                <wp:effectExtent l="13335" t="10795" r="15240" b="18415"/>
                <wp:wrapNone/>
                <wp:docPr id="18" name="AutoShape 3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224B569" id="AutoShape 377" o:spid="_x0000_s1026" type="#_x0000_t32" style="position:absolute;margin-left:457.8pt;margin-top:211.6pt;width:0;height:23.9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3337560</wp:posOffset>
                </wp:positionH>
                <wp:positionV relativeFrom="paragraph">
                  <wp:posOffset>2687320</wp:posOffset>
                </wp:positionV>
                <wp:extent cx="0" cy="304165"/>
                <wp:effectExtent l="13335" t="10795" r="15240" b="18415"/>
                <wp:wrapNone/>
                <wp:docPr id="17" name="AutoShape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EDE2A8" id="AutoShape 376" o:spid="_x0000_s1026" type="#_x0000_t32" style="position:absolute;margin-left:262.8pt;margin-top:211.6pt;width:0;height:23.9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2686685</wp:posOffset>
                </wp:positionV>
                <wp:extent cx="0" cy="304165"/>
                <wp:effectExtent l="13335" t="10160" r="15240" b="9525"/>
                <wp:wrapNone/>
                <wp:docPr id="16" name="AutoShape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416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445540" id="AutoShape 375" o:spid="_x0000_s1026" type="#_x0000_t32" style="position:absolute;margin-left:77.55pt;margin-top:211.55pt;width:0;height:23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2686685</wp:posOffset>
                </wp:positionV>
                <wp:extent cx="7105650" cy="0"/>
                <wp:effectExtent l="13335" t="10160" r="15240" b="18415"/>
                <wp:wrapNone/>
                <wp:docPr id="15" name="AutoShape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56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1BDBA" id="AutoShape 374" o:spid="_x0000_s1026" type="#_x0000_t32" style="position:absolute;margin-left:76.8pt;margin-top:211.55pt;width:559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2373630</wp:posOffset>
                </wp:positionV>
                <wp:extent cx="0" cy="313055"/>
                <wp:effectExtent l="13335" t="11430" r="15240" b="18415"/>
                <wp:wrapNone/>
                <wp:docPr id="14" name="AutoShape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1305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DE2D90" id="AutoShape 373" o:spid="_x0000_s1026" type="#_x0000_t32" style="position:absolute;margin-left:376.05pt;margin-top:186.9pt;width:0;height:24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4775835</wp:posOffset>
                </wp:positionH>
                <wp:positionV relativeFrom="paragraph">
                  <wp:posOffset>1057275</wp:posOffset>
                </wp:positionV>
                <wp:extent cx="0" cy="447675"/>
                <wp:effectExtent l="13335" t="9525" r="15240" b="9525"/>
                <wp:wrapNone/>
                <wp:docPr id="13" name="AutoShape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47675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CE9068" id="AutoShape 372" o:spid="_x0000_s1026" type="#_x0000_t32" style="position:absolute;margin-left:376.05pt;margin-top:83.25pt;width:0;height:3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" strokeweight="1.5pt"/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7113270</wp:posOffset>
                </wp:positionH>
                <wp:positionV relativeFrom="paragraph">
                  <wp:posOffset>4411345</wp:posOffset>
                </wp:positionV>
                <wp:extent cx="2034540" cy="1052195"/>
                <wp:effectExtent l="7620" t="10795" r="5715" b="13335"/>
                <wp:wrapNone/>
                <wp:docPr id="12" name="AutoShape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4540" cy="1052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 w:hint="cs"/>
                                <w:sz w:val="32"/>
                                <w:cs/>
                              </w:rPr>
                              <w:t>งานบริหารด้านการศึกษา</w:t>
                            </w:r>
                          </w:p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 w:hint="cs"/>
                                <w:sz w:val="32"/>
                                <w:cs/>
                              </w:rPr>
                              <w:t>งานการศึกษา ศาสนาและวัฒนธรรม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71" o:spid="_x0000_s1137" style="position:absolute;margin-left:560.1pt;margin-top:347.35pt;width:160.2pt;height:82.85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" fillcolor="#bbe0e3">
                <v:textbox inset="0,0,0,0">
                  <w:txbxContent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  <w:cs/>
                        </w:rPr>
                      </w:pPr>
                      <w:r w:rsidRPr="001424C2">
                        <w:rPr>
                          <w:rFonts w:ascii="TH SarabunPSK" w:hAnsi="TH SarabunPSK" w:cs="TH SarabunPSK" w:hint="cs"/>
                          <w:sz w:val="32"/>
                          <w:cs/>
                        </w:rPr>
                        <w:t>งานบริหารด้านการศึกษา</w:t>
                      </w:r>
                    </w:p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  <w:cs/>
                        </w:rPr>
                      </w:pPr>
                      <w:r w:rsidRPr="001424C2">
                        <w:rPr>
                          <w:rFonts w:ascii="TH SarabunPSK" w:hAnsi="TH SarabunPSK" w:cs="TH SarabunPSK" w:hint="cs"/>
                          <w:sz w:val="32"/>
                          <w:cs/>
                        </w:rPr>
                        <w:t>งานการศึกษา ศาสนาและวัฒนธรรม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6192" behindDoc="1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4411345</wp:posOffset>
                </wp:positionV>
                <wp:extent cx="1830070" cy="1052195"/>
                <wp:effectExtent l="12065" t="10795" r="5715" b="13335"/>
                <wp:wrapNone/>
                <wp:docPr id="11" name="_s1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105219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งานก่อสร้าง</w:t>
                            </w:r>
                          </w:p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งานออกแบบและควบคุมอาคาร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233" o:spid="_x0000_s1138" style="position:absolute;margin-left:384.95pt;margin-top:347.35pt;width:144.1pt;height:82.8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" fillcolor="#bbe0e3">
                <v:textbox inset="0,0,0,0">
                  <w:txbxContent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งานก่อสร้าง</w:t>
                      </w:r>
                    </w:p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งานออกแบบและควบคุมอาคาร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4430395</wp:posOffset>
                </wp:positionV>
                <wp:extent cx="1877060" cy="1052830"/>
                <wp:effectExtent l="12700" t="10795" r="5715" b="12700"/>
                <wp:wrapNone/>
                <wp:docPr id="10" name="_s1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7060" cy="10528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งานการเงินและบัญชี</w:t>
                            </w:r>
                          </w:p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งานพัฒนาและจัดเก็บรายได้</w:t>
                            </w:r>
                          </w:p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งานพัสดุและทะเบียนทรัพย์สิน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216" o:spid="_x0000_s1139" style="position:absolute;margin-left:193pt;margin-top:348.85pt;width:147.8pt;height:82.9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" fillcolor="#bbe0e3">
                <v:textbox inset="0,0,0,0">
                  <w:txbxContent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งานการเงินและบัญชี</w:t>
                      </w:r>
                    </w:p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งานพัฒนาและจัดเก็บรายได้</w:t>
                      </w:r>
                    </w:p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งานพัสดุและทะเบียนทรัพย์สิน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7113270</wp:posOffset>
                </wp:positionH>
                <wp:positionV relativeFrom="paragraph">
                  <wp:posOffset>2990850</wp:posOffset>
                </wp:positionV>
                <wp:extent cx="1877695" cy="886460"/>
                <wp:effectExtent l="7620" t="9525" r="10160" b="8890"/>
                <wp:wrapNone/>
                <wp:docPr id="9" name="_s10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77695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ส่วนการศึกษา</w:t>
                            </w:r>
                          </w:p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6"/>
                                <w:szCs w:val="36"/>
                                <w:cs/>
                              </w:rPr>
                              <w:t>นการศึกษา ๖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053" o:spid="_x0000_s1140" style="position:absolute;margin-left:560.1pt;margin-top:235.5pt;width:147.85pt;height:69.8pt;z-index:-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" fillcolor="#bbe0e3">
                <v:textbox inset="0,0,0,0">
                  <w:txbxContent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ส่วนการศึกษา</w:t>
                      </w:r>
                    </w:p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</w:t>
                      </w:r>
                      <w:r>
                        <w:rPr>
                          <w:rFonts w:ascii="TH SarabunPSK" w:hAnsi="TH SarabunPSK" w:cs="TH SarabunPSK" w:hint="cs"/>
                          <w:sz w:val="36"/>
                          <w:szCs w:val="36"/>
                          <w:cs/>
                        </w:rPr>
                        <w:t>นการศึกษา ๖</w:t>
                      </w: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>
                <wp:simplePos x="0" y="0"/>
                <wp:positionH relativeFrom="column">
                  <wp:posOffset>4888865</wp:posOffset>
                </wp:positionH>
                <wp:positionV relativeFrom="paragraph">
                  <wp:posOffset>2990850</wp:posOffset>
                </wp:positionV>
                <wp:extent cx="1801495" cy="886460"/>
                <wp:effectExtent l="12065" t="9525" r="5715" b="8890"/>
                <wp:wrapNone/>
                <wp:docPr id="8" name="_s1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1495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ส่วนโยธา</w:t>
                            </w:r>
                          </w:p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(นักบริหารงานช่าง ๗)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65" o:spid="_x0000_s1141" style="position:absolute;margin-left:384.95pt;margin-top:235.5pt;width:141.85pt;height:69.8pt;z-index:-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" fillcolor="#bbe0e3">
                <v:textbox inset="0,0,0,0">
                  <w:txbxContent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ส่วนโยธา</w:t>
                      </w:r>
                    </w:p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(นักบริหารงานช่าง ๗)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1072" behindDoc="1" locked="0" layoutInCell="1" allowOverlap="1">
                <wp:simplePos x="0" y="0"/>
                <wp:positionH relativeFrom="column">
                  <wp:posOffset>2451100</wp:posOffset>
                </wp:positionH>
                <wp:positionV relativeFrom="paragraph">
                  <wp:posOffset>2990850</wp:posOffset>
                </wp:positionV>
                <wp:extent cx="1781810" cy="886460"/>
                <wp:effectExtent l="12700" t="9525" r="5715" b="8890"/>
                <wp:wrapNone/>
                <wp:docPr id="7" name="_s1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810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ส่วนการคลัง</w:t>
                            </w:r>
                          </w:p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(นักบริหารงานคลัง ๗)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48" o:spid="_x0000_s1142" style="position:absolute;margin-left:193pt;margin-top:235.5pt;width:140.3pt;height:69.8pt;z-index:-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" fillcolor="#bbe0e3">
                <v:textbox inset="0,0,0,0">
                  <w:txbxContent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ส่วนการคลัง</w:t>
                      </w:r>
                    </w:p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(นักบริหารงานคลัง ๗)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0048" behindDoc="1" locked="0" layoutInCell="1" allowOverlap="1">
                <wp:simplePos x="0" y="0"/>
                <wp:positionH relativeFrom="column">
                  <wp:posOffset>79375</wp:posOffset>
                </wp:positionH>
                <wp:positionV relativeFrom="paragraph">
                  <wp:posOffset>2990850</wp:posOffset>
                </wp:positionV>
                <wp:extent cx="1810385" cy="886460"/>
                <wp:effectExtent l="12700" t="9525" r="5715" b="8890"/>
                <wp:wrapNone/>
                <wp:docPr id="6" name="_s1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0385" cy="8864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สำนักงานปลัด อบต.</w:t>
                            </w:r>
                          </w:p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6"/>
                                <w:szCs w:val="36"/>
                                <w:cs/>
                              </w:rPr>
                              <w:t>(นักบริหารงานทั่วไป ๖)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15" o:spid="_x0000_s1143" style="position:absolute;margin-left:6.25pt;margin-top:235.5pt;width:142.55pt;height:69.8pt;z-index:-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" fillcolor="#bbe0e3">
                <v:textbox inset="0,0,0,0">
                  <w:txbxContent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สำนักงานปลัด อบต.</w:t>
                      </w:r>
                    </w:p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36"/>
                          <w:szCs w:val="36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6"/>
                          <w:szCs w:val="36"/>
                          <w:cs/>
                        </w:rPr>
                        <w:t>(นักบริหารงานทั่วไป ๖)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>
                <wp:simplePos x="0" y="0"/>
                <wp:positionH relativeFrom="column">
                  <wp:posOffset>3698875</wp:posOffset>
                </wp:positionH>
                <wp:positionV relativeFrom="paragraph">
                  <wp:posOffset>1504950</wp:posOffset>
                </wp:positionV>
                <wp:extent cx="2115185" cy="868680"/>
                <wp:effectExtent l="12700" t="9525" r="5715" b="7620"/>
                <wp:wrapNone/>
                <wp:docPr id="5" name="_s10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5185" cy="8686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รองปลัด อบต.</w:t>
                            </w:r>
                          </w:p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(นักบริหารงาน อบต.</w:t>
                            </w:r>
                            <w:r w:rsidRPr="001424C2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๗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066" o:spid="_x0000_s1144" style="position:absolute;margin-left:291.25pt;margin-top:118.5pt;width:166.55pt;height:68.4pt;z-index:-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" fillcolor="#bbe0e3">
                <v:textbox inset="0,0,0,0">
                  <w:txbxContent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รองปลัด อบต.</w:t>
                      </w:r>
                    </w:p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(นักบริหารงาน อบต.</w:t>
                      </w:r>
                      <w:r w:rsidRPr="001424C2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๗</w:t>
                      </w: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>
                <wp:simplePos x="0" y="0"/>
                <wp:positionH relativeFrom="column">
                  <wp:posOffset>3698875</wp:posOffset>
                </wp:positionH>
                <wp:positionV relativeFrom="paragraph">
                  <wp:posOffset>219710</wp:posOffset>
                </wp:positionV>
                <wp:extent cx="2115185" cy="838200"/>
                <wp:effectExtent l="12700" t="10160" r="5715" b="8890"/>
                <wp:wrapNone/>
                <wp:docPr id="4" name="_s10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5185" cy="838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ปลัด อ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บ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ต.</w:t>
                            </w:r>
                          </w:p>
                          <w:p w:rsidR="004B0F5D" w:rsidRPr="001424C2" w:rsidRDefault="004B0F5D" w:rsidP="0060005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(นักบริหารงาน อบต.</w:t>
                            </w:r>
                            <w:r w:rsidRPr="001424C2"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๘</w:t>
                            </w:r>
                            <w:r w:rsidRPr="001424C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082" o:spid="_x0000_s1145" style="position:absolute;margin-left:291.25pt;margin-top:17.3pt;width:166.55pt;height:66pt;z-index:-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" fillcolor="#bbe0e3">
                <v:textbox inset="0,0,0,0">
                  <w:txbxContent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ปลัด อ</w:t>
                      </w:r>
                      <w:r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บ</w:t>
                      </w: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ต.</w:t>
                      </w:r>
                    </w:p>
                    <w:p w:rsidR="004B0F5D" w:rsidRPr="001424C2" w:rsidRDefault="004B0F5D" w:rsidP="0060005F">
                      <w:pPr>
                        <w:jc w:val="center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(นักบริหารงาน อบต.</w:t>
                      </w:r>
                      <w:r w:rsidRPr="001424C2"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๘</w:t>
                      </w:r>
                      <w:r w:rsidRPr="001424C2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)</w:t>
                      </w:r>
                    </w:p>
                  </w:txbxContent>
                </v:textbox>
              </v:roundrect>
            </w:pict>
          </mc:Fallback>
        </mc:AlternateContent>
      </w: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4B3CD2" w:rsidP="004E5074">
      <w:pPr>
        <w:ind w:left="1800"/>
        <w:rPr>
          <w:rFonts w:ascii="TH SarabunPSK" w:hAnsi="TH SarabunPSK" w:cs="TH SarabunPSK"/>
          <w:sz w:val="32"/>
        </w:rPr>
      </w:pPr>
    </w:p>
    <w:p w:rsidR="004B3CD2" w:rsidRDefault="00BB5B24" w:rsidP="004E5074">
      <w:pPr>
        <w:ind w:left="180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noProof/>
          <w:sz w:val="32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>
                <wp:simplePos x="0" y="0"/>
                <wp:positionH relativeFrom="column">
                  <wp:posOffset>-25400</wp:posOffset>
                </wp:positionH>
                <wp:positionV relativeFrom="paragraph">
                  <wp:posOffset>702945</wp:posOffset>
                </wp:positionV>
                <wp:extent cx="2038985" cy="1053465"/>
                <wp:effectExtent l="12700" t="7620" r="5715" b="5715"/>
                <wp:wrapNone/>
                <wp:docPr id="1" name="_s1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8985" cy="10534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BBE0E3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งานบริหารทั่วไป</w:t>
                            </w:r>
                          </w:p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งานนโยบายและแผน</w:t>
                            </w:r>
                          </w:p>
                          <w:p w:rsidR="004B0F5D" w:rsidRPr="001424C2" w:rsidRDefault="004B0F5D" w:rsidP="0060005F">
                            <w:pPr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</w:pPr>
                            <w:r w:rsidRPr="001424C2">
                              <w:rPr>
                                <w:rFonts w:ascii="TH SarabunPSK" w:hAnsi="TH SarabunPSK" w:cs="TH SarabunPSK"/>
                                <w:sz w:val="32"/>
                                <w:cs/>
                              </w:rPr>
                              <w:t>งานพัฒนาชุมชนและสวัสดิการสังคม</w:t>
                            </w:r>
                          </w:p>
                          <w:p w:rsidR="004B0F5D" w:rsidRPr="004679EC" w:rsidRDefault="004B0F5D" w:rsidP="0060005F">
                            <w:pPr>
                              <w:rPr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_s1199" o:spid="_x0000_s1146" style="position:absolute;left:0;text-align:left;margin-left:-2pt;margin-top:55.35pt;width:160.55pt;height:82.9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" fillcolor="#bbe0e3">
                <v:textbox inset="0,0,0,0">
                  <w:txbxContent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งานบริหารทั่วไป</w:t>
                      </w:r>
                    </w:p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งานนโยบายและแผน</w:t>
                      </w:r>
                    </w:p>
                    <w:p w:rsidR="004B0F5D" w:rsidRPr="001424C2" w:rsidRDefault="004B0F5D" w:rsidP="0060005F">
                      <w:pPr>
                        <w:rPr>
                          <w:rFonts w:ascii="TH SarabunPSK" w:hAnsi="TH SarabunPSK" w:cs="TH SarabunPSK"/>
                          <w:sz w:val="32"/>
                          <w:cs/>
                        </w:rPr>
                      </w:pPr>
                      <w:r w:rsidRPr="001424C2">
                        <w:rPr>
                          <w:rFonts w:ascii="TH SarabunPSK" w:hAnsi="TH SarabunPSK" w:cs="TH SarabunPSK"/>
                          <w:sz w:val="32"/>
                          <w:cs/>
                        </w:rPr>
                        <w:t>งานพัฒนาชุมชนและสวัสดิการสังคม</w:t>
                      </w:r>
                    </w:p>
                    <w:p w:rsidR="004B0F5D" w:rsidRPr="004679EC" w:rsidRDefault="004B0F5D" w:rsidP="0060005F">
                      <w:pPr>
                        <w:rPr>
                          <w:sz w:val="30"/>
                          <w:szCs w:val="3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60005F" w:rsidRDefault="0060005F" w:rsidP="0060005F">
      <w:pPr>
        <w:rPr>
          <w:rFonts w:ascii="TH SarabunPSK" w:hAnsi="TH SarabunPSK" w:cs="TH SarabunPSK"/>
          <w:sz w:val="32"/>
          <w:cs/>
        </w:rPr>
        <w:sectPr w:rsidR="0060005F" w:rsidSect="003A0DE0">
          <w:pgSz w:w="16838" w:h="11906" w:orient="landscape"/>
          <w:pgMar w:top="992" w:right="567" w:bottom="1622" w:left="1134" w:header="425" w:footer="709" w:gutter="0"/>
          <w:pgNumType w:start="16"/>
          <w:cols w:space="708"/>
          <w:docGrid w:linePitch="360"/>
        </w:sectPr>
      </w:pPr>
    </w:p>
    <w:p w:rsidR="0060005F" w:rsidRPr="009B0EE2" w:rsidRDefault="0060005F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hAnsi="TH SarabunPSK" w:cs="TH SarabunPSK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lastRenderedPageBreak/>
        <w:t xml:space="preserve">สถานการณ์การคลังขององค์การบริหารส่วนตำบลบางขัน  (ย้อนหลัง </w:t>
      </w:r>
      <w:r>
        <w:rPr>
          <w:rFonts w:ascii="TH SarabunPSK" w:hAnsi="TH SarabunPSK" w:cs="TH SarabunPSK"/>
          <w:b/>
          <w:bCs/>
          <w:sz w:val="32"/>
          <w:cs/>
        </w:rPr>
        <w:t>๓</w:t>
      </w:r>
      <w:r w:rsidRPr="009B0EE2">
        <w:rPr>
          <w:rFonts w:ascii="TH SarabunPSK" w:hAnsi="TH SarabunPSK" w:cs="TH SarabunPSK"/>
          <w:b/>
          <w:bCs/>
          <w:sz w:val="32"/>
          <w:cs/>
        </w:rPr>
        <w:t xml:space="preserve"> ปี)</w:t>
      </w:r>
    </w:p>
    <w:tbl>
      <w:tblPr>
        <w:tblW w:w="11646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260"/>
        <w:gridCol w:w="1440"/>
        <w:gridCol w:w="1260"/>
        <w:gridCol w:w="1400"/>
        <w:gridCol w:w="1417"/>
        <w:gridCol w:w="1134"/>
        <w:gridCol w:w="1418"/>
        <w:gridCol w:w="1417"/>
      </w:tblGrid>
      <w:tr w:rsidR="0060005F" w:rsidRPr="00EE1E87" w:rsidTr="00427E69">
        <w:tc>
          <w:tcPr>
            <w:tcW w:w="900" w:type="dxa"/>
            <w:vMerge w:val="restart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0"/>
                <w:szCs w:val="20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ปี</w:t>
            </w:r>
          </w:p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20"/>
                <w:szCs w:val="20"/>
                <w:cs/>
              </w:rPr>
              <w:t>งบประมาณ</w:t>
            </w:r>
          </w:p>
        </w:tc>
        <w:tc>
          <w:tcPr>
            <w:tcW w:w="5360" w:type="dxa"/>
            <w:gridSpan w:val="4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รายได้</w:t>
            </w:r>
          </w:p>
        </w:tc>
        <w:tc>
          <w:tcPr>
            <w:tcW w:w="3969" w:type="dxa"/>
            <w:gridSpan w:val="3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รายจ่าย</w:t>
            </w:r>
          </w:p>
        </w:tc>
        <w:tc>
          <w:tcPr>
            <w:tcW w:w="1417" w:type="dxa"/>
            <w:vMerge w:val="restart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เงินสะสม</w:t>
            </w:r>
          </w:p>
        </w:tc>
      </w:tr>
      <w:tr w:rsidR="0060005F" w:rsidRPr="00EE1E87" w:rsidTr="00427E69">
        <w:tc>
          <w:tcPr>
            <w:tcW w:w="900" w:type="dxa"/>
            <w:vMerge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จัดเก็บเอง</w:t>
            </w:r>
          </w:p>
        </w:tc>
        <w:tc>
          <w:tcPr>
            <w:tcW w:w="144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จัดสรร</w:t>
            </w:r>
          </w:p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จากรัฐบาล</w:t>
            </w: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เงินอุดหนุนจากรัฐบาล</w:t>
            </w:r>
          </w:p>
        </w:tc>
        <w:tc>
          <w:tcPr>
            <w:tcW w:w="140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417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รายจ่ายประจำ</w:t>
            </w:r>
          </w:p>
        </w:tc>
        <w:tc>
          <w:tcPr>
            <w:tcW w:w="1134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รายจ่ายเพื่อการลงทุน</w:t>
            </w:r>
          </w:p>
        </w:tc>
        <w:tc>
          <w:tcPr>
            <w:tcW w:w="1418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EE1E87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</w:t>
            </w:r>
          </w:p>
        </w:tc>
        <w:tc>
          <w:tcPr>
            <w:tcW w:w="1417" w:type="dxa"/>
            <w:vMerge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</w:p>
        </w:tc>
      </w:tr>
      <w:tr w:rsidR="0060005F" w:rsidRPr="00EE1E87" w:rsidTr="00427E69">
        <w:tc>
          <w:tcPr>
            <w:tcW w:w="9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EE1E87">
              <w:rPr>
                <w:rFonts w:ascii="TH SarabunPSK" w:hAnsi="TH SarabunPSK" w:cs="TH SarabunPSK"/>
                <w:sz w:val="22"/>
                <w:szCs w:val="22"/>
                <w:cs/>
              </w:rPr>
              <w:t>๒๕๕๒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๑,๐๒๑,๗๕๙.๒๖</w:t>
            </w:r>
          </w:p>
        </w:tc>
        <w:tc>
          <w:tcPr>
            <w:tcW w:w="144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๑๒,๗๑๒,๑๖๙.๗๓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๑๔,๑๕๗,๘๓๖</w:t>
            </w:r>
          </w:p>
        </w:tc>
        <w:tc>
          <w:tcPr>
            <w:tcW w:w="14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๒๗,๘๙๑,๗๖๕</w:t>
            </w:r>
            <w:r w:rsidRPr="00EE1E87">
              <w:rPr>
                <w:rFonts w:hint="cs"/>
                <w:sz w:val="22"/>
                <w:szCs w:val="22"/>
                <w:cs/>
              </w:rPr>
              <w:t>.</w:t>
            </w:r>
            <w:r w:rsidRPr="00EE1E87">
              <w:rPr>
                <w:sz w:val="22"/>
                <w:szCs w:val="22"/>
                <w:cs/>
              </w:rPr>
              <w:t>๐๒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๒๑,๔๑๘</w:t>
            </w:r>
            <w:r w:rsidRPr="00EE1E87">
              <w:rPr>
                <w:rFonts w:hint="cs"/>
                <w:sz w:val="22"/>
                <w:szCs w:val="22"/>
                <w:cs/>
              </w:rPr>
              <w:t>,</w:t>
            </w:r>
            <w:r w:rsidRPr="00EE1E87">
              <w:rPr>
                <w:sz w:val="22"/>
                <w:szCs w:val="22"/>
                <w:cs/>
              </w:rPr>
              <w:t>๒๖๑.๑๑</w:t>
            </w:r>
          </w:p>
        </w:tc>
        <w:tc>
          <w:tcPr>
            <w:tcW w:w="1134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๔,๗๙๘,๗๕๐</w:t>
            </w:r>
          </w:p>
        </w:tc>
        <w:tc>
          <w:tcPr>
            <w:tcW w:w="1418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๒๖,๒๑๗,๐๑๑.๑๑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๑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๖๗๔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๗๕๓.๙๑</w:t>
            </w:r>
          </w:p>
        </w:tc>
      </w:tr>
      <w:tr w:rsidR="0060005F" w:rsidRPr="00EE1E87" w:rsidTr="00427E69">
        <w:trPr>
          <w:trHeight w:val="349"/>
        </w:trPr>
        <w:tc>
          <w:tcPr>
            <w:tcW w:w="9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EE1E87">
              <w:rPr>
                <w:rFonts w:ascii="TH SarabunPSK" w:hAnsi="TH SarabunPSK" w:cs="TH SarabunPSK"/>
                <w:sz w:val="22"/>
                <w:szCs w:val="22"/>
                <w:cs/>
              </w:rPr>
              <w:t>๒๕๕</w:t>
            </w:r>
            <w:r w:rsidRPr="00EE1E87">
              <w:rPr>
                <w:rFonts w:ascii="TH SarabunPSK" w:hAnsi="TH SarabunPSK" w:cs="TH SarabunPSK" w:hint="cs"/>
                <w:sz w:val="22"/>
                <w:szCs w:val="22"/>
                <w:cs/>
              </w:rPr>
              <w:t>๓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๓๐๒,๓๘๘.๑๖</w:t>
            </w:r>
          </w:p>
        </w:tc>
        <w:tc>
          <w:tcPr>
            <w:tcW w:w="144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๑๗,๒๐๕,๒๐๔.๕๕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๑๔,๓๘๙,๕๐๒</w:t>
            </w:r>
          </w:p>
        </w:tc>
        <w:tc>
          <w:tcPr>
            <w:tcW w:w="14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๓๑,๘๙๑,๐๙๔.๗๑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๒๔,๒๐๐,๐๔๑.๘๗</w:t>
            </w:r>
          </w:p>
        </w:tc>
        <w:tc>
          <w:tcPr>
            <w:tcW w:w="1134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๒,๓๑๒,๘๐๐</w:t>
            </w:r>
          </w:p>
        </w:tc>
        <w:tc>
          <w:tcPr>
            <w:tcW w:w="1418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๒๖,๕๑๒,๘๔๑.๘๗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EE1E87">
              <w:rPr>
                <w:sz w:val="22"/>
                <w:szCs w:val="22"/>
                <w:cs/>
              </w:rPr>
              <w:t>๕,๓</w:t>
            </w:r>
            <w:r w:rsidRPr="00EE1E87">
              <w:rPr>
                <w:rFonts w:hint="cs"/>
                <w:sz w:val="22"/>
                <w:szCs w:val="22"/>
                <w:cs/>
              </w:rPr>
              <w:t>๗</w:t>
            </w:r>
            <w:r w:rsidRPr="00EE1E87">
              <w:rPr>
                <w:sz w:val="22"/>
                <w:szCs w:val="22"/>
                <w:cs/>
              </w:rPr>
              <w:t>๘,</w:t>
            </w:r>
            <w:r w:rsidRPr="00EE1E87">
              <w:rPr>
                <w:rFonts w:hint="cs"/>
                <w:sz w:val="22"/>
                <w:szCs w:val="22"/>
                <w:cs/>
              </w:rPr>
              <w:t>๒๕๒.๘๔</w:t>
            </w:r>
          </w:p>
        </w:tc>
      </w:tr>
      <w:tr w:rsidR="0060005F" w:rsidRPr="00EE1E87" w:rsidTr="00427E69">
        <w:tc>
          <w:tcPr>
            <w:tcW w:w="9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sz w:val="22"/>
                <w:szCs w:val="22"/>
              </w:rPr>
            </w:pPr>
            <w:r w:rsidRPr="00EE1E87">
              <w:rPr>
                <w:rFonts w:ascii="TH SarabunPSK" w:hAnsi="TH SarabunPSK" w:cs="TH SarabunPSK"/>
                <w:sz w:val="22"/>
                <w:szCs w:val="22"/>
                <w:cs/>
              </w:rPr>
              <w:t>๒๕๕</w:t>
            </w:r>
            <w:r w:rsidRPr="00EE1E87">
              <w:rPr>
                <w:rFonts w:ascii="TH SarabunPSK" w:hAnsi="TH SarabunPSK" w:cs="TH SarabunPSK" w:hint="cs"/>
                <w:sz w:val="22"/>
                <w:szCs w:val="22"/>
                <w:cs/>
              </w:rPr>
              <w:t>๔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</w:t>
            </w:r>
            <w:r w:rsidRPr="00EE1E87">
              <w:rPr>
                <w:rFonts w:hint="cs"/>
                <w:sz w:val="22"/>
                <w:szCs w:val="22"/>
                <w:cs/>
              </w:rPr>
              <w:t>๓๘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๒๕</w:t>
            </w:r>
            <w:r w:rsidRPr="00EE1E87">
              <w:rPr>
                <w:sz w:val="22"/>
                <w:szCs w:val="22"/>
                <w:cs/>
              </w:rPr>
              <w:t>๓.</w:t>
            </w:r>
            <w:r w:rsidRPr="00EE1E87">
              <w:rPr>
                <w:rFonts w:hint="cs"/>
                <w:sz w:val="22"/>
                <w:szCs w:val="22"/>
                <w:cs/>
              </w:rPr>
              <w:t>๘๕</w:t>
            </w:r>
          </w:p>
        </w:tc>
        <w:tc>
          <w:tcPr>
            <w:tcW w:w="144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๑๗,๒</w:t>
            </w:r>
            <w:r w:rsidRPr="00EE1E87">
              <w:rPr>
                <w:rFonts w:hint="cs"/>
                <w:sz w:val="22"/>
                <w:szCs w:val="22"/>
                <w:cs/>
              </w:rPr>
              <w:t>๑๘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๓๙๐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๑๐</w:t>
            </w:r>
          </w:p>
        </w:tc>
        <w:tc>
          <w:tcPr>
            <w:tcW w:w="126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๑</w:t>
            </w:r>
            <w:r w:rsidRPr="00EE1E87">
              <w:rPr>
                <w:rFonts w:hint="cs"/>
                <w:sz w:val="22"/>
                <w:szCs w:val="22"/>
                <w:cs/>
              </w:rPr>
              <w:t>๕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๐๔๙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๘๑๐</w:t>
            </w:r>
          </w:p>
        </w:tc>
        <w:tc>
          <w:tcPr>
            <w:tcW w:w="1400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๓</w:t>
            </w:r>
            <w:r w:rsidRPr="00EE1E87">
              <w:rPr>
                <w:rFonts w:hint="cs"/>
                <w:sz w:val="22"/>
                <w:szCs w:val="22"/>
                <w:cs/>
              </w:rPr>
              <w:t>๒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๖๐๖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๔๕๓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๙๕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sz w:val="22"/>
                <w:szCs w:val="22"/>
                <w:cs/>
              </w:rPr>
              <w:t>๒</w:t>
            </w:r>
            <w:r w:rsidRPr="00EE1E87">
              <w:rPr>
                <w:rFonts w:hint="cs"/>
                <w:sz w:val="22"/>
                <w:szCs w:val="22"/>
                <w:cs/>
              </w:rPr>
              <w:t>๓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๑๙๗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๘๓๑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๙๐</w:t>
            </w:r>
          </w:p>
        </w:tc>
        <w:tc>
          <w:tcPr>
            <w:tcW w:w="1134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๔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๗๔๗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๙๙๐</w:t>
            </w:r>
          </w:p>
        </w:tc>
        <w:tc>
          <w:tcPr>
            <w:tcW w:w="1418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  <w:cs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๒๗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๙๔๕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๘๒๑</w:t>
            </w:r>
            <w:r w:rsidRPr="00EE1E87">
              <w:rPr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sz w:val="22"/>
                <w:szCs w:val="22"/>
                <w:cs/>
              </w:rPr>
              <w:t>๙๐</w:t>
            </w:r>
          </w:p>
        </w:tc>
        <w:tc>
          <w:tcPr>
            <w:tcW w:w="1417" w:type="dxa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sz w:val="22"/>
                <w:szCs w:val="22"/>
              </w:rPr>
            </w:pPr>
            <w:r w:rsidRPr="00EE1E87">
              <w:rPr>
                <w:rFonts w:hint="cs"/>
                <w:sz w:val="22"/>
                <w:szCs w:val="22"/>
                <w:cs/>
              </w:rPr>
              <w:t>๔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๖๖๐</w:t>
            </w:r>
            <w:r w:rsidRPr="00EE1E87">
              <w:rPr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sz w:val="22"/>
                <w:szCs w:val="22"/>
                <w:cs/>
              </w:rPr>
              <w:t>๖๓๒.๐๕</w:t>
            </w:r>
          </w:p>
        </w:tc>
      </w:tr>
      <w:tr w:rsidR="0060005F" w:rsidRPr="00EE1E87" w:rsidTr="00427E69">
        <w:trPr>
          <w:trHeight w:val="631"/>
        </w:trPr>
        <w:tc>
          <w:tcPr>
            <w:tcW w:w="900" w:type="dxa"/>
            <w:vAlign w:val="center"/>
          </w:tcPr>
          <w:p w:rsidR="0060005F" w:rsidRPr="00EE1E87" w:rsidRDefault="0060005F" w:rsidP="00427E69">
            <w:pPr>
              <w:tabs>
                <w:tab w:val="left" w:pos="480"/>
                <w:tab w:val="left" w:pos="1120"/>
                <w:tab w:val="left" w:pos="1440"/>
                <w:tab w:val="center" w:pos="4153"/>
                <w:tab w:val="left" w:pos="4960"/>
                <w:tab w:val="left" w:pos="5760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22"/>
                <w:szCs w:val="22"/>
                <w:cs/>
              </w:rPr>
              <w:t>รวมทั้งสิ้น</w:t>
            </w: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๑,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๖๖๒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๔๐๑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๒๗</w:t>
            </w:r>
          </w:p>
        </w:tc>
        <w:tc>
          <w:tcPr>
            <w:tcW w:w="144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๔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๗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๑๓๕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๗๖๔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๓๘</w:t>
            </w:r>
          </w:p>
        </w:tc>
        <w:tc>
          <w:tcPr>
            <w:tcW w:w="126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๔๓,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๕๙๗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๑๔๘</w:t>
            </w:r>
          </w:p>
        </w:tc>
        <w:tc>
          <w:tcPr>
            <w:tcW w:w="1400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๙๒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๓๘๙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๓๑๓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๖๘</w:t>
            </w:r>
          </w:p>
        </w:tc>
        <w:tc>
          <w:tcPr>
            <w:tcW w:w="1417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๖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๘๑๖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๑๓๔</w:t>
            </w:r>
            <w:r w:rsidRPr="00EE1E87">
              <w:rPr>
                <w:b/>
                <w:bCs/>
                <w:sz w:val="22"/>
                <w:szCs w:val="22"/>
                <w:cs/>
              </w:rPr>
              <w:t>.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๘๘</w:t>
            </w:r>
          </w:p>
        </w:tc>
        <w:tc>
          <w:tcPr>
            <w:tcW w:w="1134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๑๑,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๘๕๙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๕๔</w:t>
            </w:r>
            <w:r w:rsidRPr="00EE1E87">
              <w:rPr>
                <w:b/>
                <w:bCs/>
                <w:sz w:val="22"/>
                <w:szCs w:val="22"/>
                <w:cs/>
              </w:rPr>
              <w:t>๐</w:t>
            </w:r>
          </w:p>
        </w:tc>
        <w:tc>
          <w:tcPr>
            <w:tcW w:w="1418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b/>
                <w:bCs/>
                <w:sz w:val="22"/>
                <w:szCs w:val="22"/>
                <w:cs/>
              </w:rPr>
            </w:pPr>
            <w:r w:rsidRPr="00EE1E87">
              <w:rPr>
                <w:b/>
                <w:bCs/>
                <w:sz w:val="22"/>
                <w:szCs w:val="22"/>
                <w:cs/>
              </w:rPr>
              <w:t>๗๕,๗๙๐,๑๙๙,๒๒</w:t>
            </w:r>
          </w:p>
        </w:tc>
        <w:tc>
          <w:tcPr>
            <w:tcW w:w="1417" w:type="dxa"/>
            <w:vAlign w:val="center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ind w:right="-108"/>
              <w:jc w:val="center"/>
              <w:rPr>
                <w:b/>
                <w:bCs/>
                <w:sz w:val="22"/>
                <w:szCs w:val="22"/>
              </w:rPr>
            </w:pP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๑</w:t>
            </w:r>
            <w:r w:rsidRPr="00EE1E87">
              <w:rPr>
                <w:b/>
                <w:bCs/>
                <w:sz w:val="22"/>
                <w:szCs w:val="22"/>
                <w:cs/>
              </w:rPr>
              <w:t>๑,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๗๑๓</w:t>
            </w:r>
            <w:r w:rsidRPr="00EE1E87">
              <w:rPr>
                <w:b/>
                <w:bCs/>
                <w:sz w:val="22"/>
                <w:szCs w:val="22"/>
                <w:cs/>
              </w:rPr>
              <w:t>,</w:t>
            </w:r>
            <w:r w:rsidRPr="00EE1E87">
              <w:rPr>
                <w:rFonts w:hint="cs"/>
                <w:b/>
                <w:bCs/>
                <w:sz w:val="22"/>
                <w:szCs w:val="22"/>
                <w:cs/>
              </w:rPr>
              <w:t>๖๓๘.๘๐</w:t>
            </w:r>
          </w:p>
        </w:tc>
      </w:tr>
    </w:tbl>
    <w:p w:rsidR="0060005F" w:rsidRDefault="0060005F" w:rsidP="0060005F">
      <w:pPr>
        <w:jc w:val="both"/>
        <w:rPr>
          <w:rFonts w:ascii="TH SarabunPSK" w:hAnsi="TH SarabunPSK" w:cs="TH SarabunPSK"/>
          <w:b/>
          <w:bCs/>
          <w:sz w:val="32"/>
        </w:rPr>
      </w:pPr>
    </w:p>
    <w:p w:rsidR="0060005F" w:rsidRDefault="0060005F" w:rsidP="0060005F">
      <w:pPr>
        <w:ind w:firstLine="720"/>
        <w:jc w:val="both"/>
        <w:rPr>
          <w:rFonts w:ascii="TH SarabunPSK" w:hAnsi="TH SarabunPSK" w:cs="TH SarabunPSK"/>
          <w:b/>
          <w:bCs/>
          <w:sz w:val="32"/>
        </w:rPr>
      </w:pPr>
      <w:r w:rsidRPr="009B0EE2">
        <w:rPr>
          <w:rFonts w:ascii="TH SarabunPSK" w:hAnsi="TH SarabunPSK" w:cs="TH SarabunPSK"/>
          <w:b/>
          <w:bCs/>
          <w:sz w:val="32"/>
          <w:cs/>
        </w:rPr>
        <w:t>เครื่องมือและอุปกรณ์ต่าง ๆ</w:t>
      </w:r>
    </w:p>
    <w:p w:rsidR="0060005F" w:rsidRPr="009B0EE2" w:rsidRDefault="0060005F" w:rsidP="0060005F">
      <w:pPr>
        <w:ind w:firstLine="720"/>
        <w:jc w:val="both"/>
        <w:rPr>
          <w:rFonts w:ascii="TH SarabunPSK" w:hAnsi="TH SarabunPSK" w:cs="TH SarabunPSK"/>
          <w:b/>
          <w:bCs/>
          <w:sz w:val="32"/>
        </w:rPr>
      </w:pPr>
    </w:p>
    <w:tbl>
      <w:tblPr>
        <w:tblW w:w="0" w:type="auto"/>
        <w:tblInd w:w="7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5"/>
        <w:gridCol w:w="5148"/>
        <w:gridCol w:w="2417"/>
      </w:tblGrid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ลำดับที่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รายการ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E1E87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เครื่องคอมพิวเตอร์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        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๑๐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๒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เครื่องโทรสาร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๓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ล้อวัดระยะทาง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๔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กล้องถ่ายรูป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๓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๕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เครื่องหาสัญญาณพิกัดดาวเทียม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๖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เครื่องถ่ายเอกสาร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๗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เครื่องรับโทรศัพท์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๕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๘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เครื่องคิดเลข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๑๐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๙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โทรทัศน์สี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๒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๑๐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เครื่องปรับอากาศ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 w:hint="cs"/>
                <w:sz w:val="32"/>
                <w:cs/>
              </w:rPr>
              <w:t>๗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๑๑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เครื่องทำน้ำเย็น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  เครื่อง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๑๒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ตู้เซฟ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46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 ๒  ตู้</w:t>
            </w:r>
          </w:p>
        </w:tc>
      </w:tr>
      <w:tr w:rsidR="0060005F" w:rsidRPr="00EE1E87" w:rsidTr="00427E69">
        <w:trPr>
          <w:trHeight w:val="410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๓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รถยนต์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420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  ๑  คัน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๔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รถจักรยานยนต์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58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>๑  คัน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๕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รถบรรทุกน้ำ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58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๑  คัน</w:t>
            </w:r>
          </w:p>
        </w:tc>
      </w:tr>
      <w:tr w:rsidR="0060005F" w:rsidRPr="00EE1E87" w:rsidTr="00427E69">
        <w:trPr>
          <w:trHeight w:val="428"/>
        </w:trPr>
        <w:tc>
          <w:tcPr>
            <w:tcW w:w="945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๑</w:t>
            </w:r>
            <w:r w:rsidRPr="00EE1E87">
              <w:rPr>
                <w:rFonts w:ascii="TH SarabunPSK" w:hAnsi="TH SarabunPSK" w:cs="TH SarabunPSK" w:hint="cs"/>
                <w:sz w:val="32"/>
                <w:cs/>
              </w:rPr>
              <w:t>๖</w:t>
            </w:r>
            <w:r w:rsidRPr="00EE1E87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</w:tc>
        <w:tc>
          <w:tcPr>
            <w:tcW w:w="5161" w:type="dxa"/>
          </w:tcPr>
          <w:p w:rsidR="0060005F" w:rsidRPr="00EE1E87" w:rsidRDefault="0060005F" w:rsidP="00427E69">
            <w:pPr>
              <w:tabs>
                <w:tab w:val="center" w:pos="4153"/>
                <w:tab w:val="right" w:pos="8306"/>
              </w:tabs>
              <w:jc w:val="both"/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>รถตักหน้าขุดหลัง</w:t>
            </w:r>
          </w:p>
        </w:tc>
        <w:tc>
          <w:tcPr>
            <w:tcW w:w="2423" w:type="dxa"/>
          </w:tcPr>
          <w:p w:rsidR="0060005F" w:rsidRPr="00EE1E87" w:rsidRDefault="0060005F" w:rsidP="00427E69">
            <w:pPr>
              <w:tabs>
                <w:tab w:val="left" w:pos="525"/>
                <w:tab w:val="center" w:pos="1101"/>
                <w:tab w:val="center" w:pos="4153"/>
                <w:tab w:val="right" w:pos="8306"/>
              </w:tabs>
              <w:rPr>
                <w:rFonts w:ascii="TH SarabunPSK" w:hAnsi="TH SarabunPSK" w:cs="TH SarabunPSK"/>
                <w:sz w:val="32"/>
                <w:cs/>
              </w:rPr>
            </w:pPr>
            <w:r w:rsidRPr="00EE1E87">
              <w:rPr>
                <w:rFonts w:ascii="TH SarabunPSK" w:hAnsi="TH SarabunPSK" w:cs="TH SarabunPSK"/>
                <w:sz w:val="32"/>
                <w:cs/>
              </w:rPr>
              <w:tab/>
              <w:t xml:space="preserve">   ๑  คัน</w:t>
            </w:r>
          </w:p>
        </w:tc>
      </w:tr>
    </w:tbl>
    <w:p w:rsidR="0060005F" w:rsidRDefault="0060005F" w:rsidP="0060005F">
      <w:pPr>
        <w:jc w:val="center"/>
        <w:rPr>
          <w:rFonts w:ascii="TH SarabunPSK" w:hAnsi="TH SarabunPSK" w:cs="TH SarabunPSK"/>
          <w:sz w:val="28"/>
        </w:rPr>
      </w:pPr>
      <w:r>
        <w:rPr>
          <w:rFonts w:ascii="TH SarabunPSK" w:hAnsi="TH SarabunPSK" w:cs="TH SarabunPSK"/>
          <w:sz w:val="28"/>
        </w:rPr>
        <w:t xml:space="preserve">      </w:t>
      </w:r>
    </w:p>
    <w:p w:rsidR="0060005F" w:rsidRDefault="0060005F" w:rsidP="0060005F">
      <w:pPr>
        <w:jc w:val="center"/>
        <w:rPr>
          <w:rFonts w:ascii="TH SarabunPSK" w:hAnsi="TH SarabunPSK" w:cs="TH SarabunPSK"/>
          <w:sz w:val="28"/>
        </w:rPr>
      </w:pPr>
    </w:p>
    <w:p w:rsidR="0060005F" w:rsidRPr="009B0EE2" w:rsidRDefault="0060005F" w:rsidP="0060005F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/>
          <w:sz w:val="28"/>
        </w:rPr>
        <w:t xml:space="preserve"> </w:t>
      </w:r>
    </w:p>
    <w:p w:rsidR="0060005F" w:rsidRDefault="0060005F" w:rsidP="0060005F">
      <w:pPr>
        <w:rPr>
          <w:rFonts w:ascii="TH SarabunPSK" w:hAnsi="TH SarabunPSK" w:cs="TH SarabunPSK"/>
          <w:sz w:val="32"/>
          <w:cs/>
        </w:rPr>
        <w:sectPr w:rsidR="0060005F" w:rsidSect="003A0DE0">
          <w:pgSz w:w="11906" w:h="16838"/>
          <w:pgMar w:top="1134" w:right="992" w:bottom="567" w:left="1622" w:header="425" w:footer="709" w:gutter="0"/>
          <w:pgNumType w:start="17"/>
          <w:cols w:space="708"/>
          <w:docGrid w:linePitch="360"/>
        </w:sectPr>
      </w:pPr>
    </w:p>
    <w:p w:rsidR="00110AE4" w:rsidRPr="00307A03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5E99BB37" wp14:editId="4AB01B80">
                <wp:simplePos x="0" y="0"/>
                <wp:positionH relativeFrom="column">
                  <wp:posOffset>1304925</wp:posOffset>
                </wp:positionH>
                <wp:positionV relativeFrom="paragraph">
                  <wp:posOffset>-104775</wp:posOffset>
                </wp:positionV>
                <wp:extent cx="3314700" cy="685800"/>
                <wp:effectExtent l="76200" t="76200" r="19050" b="19050"/>
                <wp:wrapNone/>
                <wp:docPr id="72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>
                          <a:prstShdw prst="shdw13" dist="53882" dir="13500000">
                            <a:srgbClr val="808080">
                              <a:alpha val="50000"/>
                            </a:srgbClr>
                          </a:prst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1A52368" id="AutoShape 3" o:spid="_x0000_s1026" style="position:absolute;margin-left:102.75pt;margin-top:-8.25pt;width:261pt;height:54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">
                <v:shadow on="t" type="double" opacity=".5" color2="shadow add(102)" offset="-3pt,-3pt" offset2="-6pt,-6pt"/>
              </v:roundrect>
            </w:pict>
          </mc:Fallback>
        </mc:AlternateContent>
      </w: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ส่วนที่ 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110AE4" w:rsidRPr="00307A03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องค์กรปกครองส่วนท้องถิ่น</w:t>
      </w:r>
    </w:p>
    <w:p w:rsidR="00110AE4" w:rsidRPr="00307A03" w:rsidRDefault="00110AE4" w:rsidP="00110AE4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110AE4" w:rsidRDefault="00110AE4" w:rsidP="00110AE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. </w:t>
      </w:r>
      <w:r w:rsidRPr="00307A0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ความสัมพันธ์ระหว่างแผนพัฒนาระดับ</w:t>
      </w:r>
      <w:proofErr w:type="spellStart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มห</w:t>
      </w:r>
      <w:proofErr w:type="spellEnd"/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ภาค</w:t>
      </w:r>
    </w:p>
    <w:p w:rsidR="00110AE4" w:rsidRPr="005D763E" w:rsidRDefault="00110AE4" w:rsidP="00110AE4">
      <w:pPr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ab/>
      </w:r>
      <w:r w:rsidRPr="005D763E">
        <w:rPr>
          <w:rFonts w:ascii="TH SarabunIT๙" w:hAnsi="TH SarabunIT๙" w:cs="TH SarabunIT๙" w:hint="cs"/>
          <w:sz w:val="32"/>
          <w:cs/>
        </w:rPr>
        <w:t>1.1 แผนยุทธศาสตร์ชาติ 20 ปี</w:t>
      </w:r>
    </w:p>
    <w:p w:rsidR="00110AE4" w:rsidRDefault="00110AE4" w:rsidP="00110AE4">
      <w:pPr>
        <w:ind w:firstLine="720"/>
        <w:jc w:val="both"/>
        <w:rPr>
          <w:rFonts w:ascii="TH SarabunIT๙" w:hAnsi="TH SarabunIT๙" w:cs="TH SarabunIT๙"/>
          <w:sz w:val="32"/>
        </w:rPr>
      </w:pPr>
      <w:r w:rsidRPr="009C4E2E">
        <w:rPr>
          <w:rFonts w:ascii="TH SarabunIT๙" w:hAnsi="TH SarabunIT๙" w:cs="TH SarabunIT๙"/>
          <w:cs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วิสัยทัศน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</w:rPr>
        <w:t>“</w:t>
      </w:r>
      <w:r w:rsidRPr="009C4E2E">
        <w:rPr>
          <w:rFonts w:ascii="TH SarabunIT๙" w:hAnsi="TH SarabunIT๙" w:cs="TH SarabunIT๙"/>
          <w:sz w:val="32"/>
          <w:cs/>
        </w:rPr>
        <w:t xml:space="preserve">ประเทศไทยมีความมั่นคง มั่งคั่ง ยั่งยืน 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เป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นประเทศพัฒนาแล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ว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ด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วย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การพัฒนาตามหลักปรัชญาของเศรษฐกิจพอเพียง</w:t>
      </w:r>
      <w:r w:rsidRPr="009C4E2E">
        <w:rPr>
          <w:rFonts w:ascii="TH SarabunIT๙" w:hAnsi="TH SarabunIT๙" w:cs="TH SarabunIT๙"/>
          <w:sz w:val="32"/>
        </w:rPr>
        <w:t xml:space="preserve">” </w:t>
      </w:r>
      <w:r w:rsidRPr="009C4E2E">
        <w:rPr>
          <w:rFonts w:ascii="TH SarabunIT๙" w:hAnsi="TH SarabunIT๙" w:cs="TH SarabunIT๙"/>
          <w:sz w:val="32"/>
          <w:cs/>
        </w:rPr>
        <w:t>หรือ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เป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นคติพจน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ประจํา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ชาติ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ว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 xml:space="preserve">า </w:t>
      </w:r>
      <w:r w:rsidRPr="009C4E2E">
        <w:rPr>
          <w:rFonts w:ascii="TH SarabunIT๙" w:hAnsi="TH SarabunIT๙" w:cs="TH SarabunIT๙"/>
          <w:sz w:val="32"/>
        </w:rPr>
        <w:t>“</w:t>
      </w:r>
      <w:r w:rsidRPr="009C4E2E">
        <w:rPr>
          <w:rFonts w:ascii="TH SarabunIT๙" w:hAnsi="TH SarabunIT๙" w:cs="TH SarabunIT๙"/>
          <w:sz w:val="32"/>
          <w:cs/>
        </w:rPr>
        <w:t>มั่นคง มั่งคั่ง ยั่งยืน</w:t>
      </w:r>
      <w:r w:rsidRPr="009C4E2E">
        <w:rPr>
          <w:rFonts w:ascii="TH SarabunIT๙" w:hAnsi="TH SarabunIT๙" w:cs="TH SarabunIT๙"/>
          <w:sz w:val="32"/>
        </w:rPr>
        <w:t xml:space="preserve">” </w:t>
      </w:r>
      <w:r w:rsidRPr="009C4E2E">
        <w:rPr>
          <w:rFonts w:ascii="TH SarabunIT๙" w:hAnsi="TH SarabunIT๙" w:cs="TH SarabunIT๙"/>
          <w:sz w:val="32"/>
          <w:cs/>
        </w:rPr>
        <w:t>ทั้งนี้วิสัยทัศน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  <w:cs/>
        </w:rPr>
        <w:t>ดังกล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าว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จะ</w:t>
      </w:r>
    </w:p>
    <w:p w:rsidR="00110AE4" w:rsidRDefault="00110AE4" w:rsidP="00110AE4">
      <w:pPr>
        <w:jc w:val="both"/>
        <w:rPr>
          <w:rFonts w:ascii="TH SarabunIT๙" w:hAnsi="TH SarabunIT๙" w:cs="TH SarabunIT๙"/>
          <w:sz w:val="32"/>
        </w:rPr>
      </w:pPr>
      <w:r w:rsidRPr="009C4E2E">
        <w:rPr>
          <w:rFonts w:ascii="TH SarabunIT๙" w:hAnsi="TH SarabunIT๙" w:cs="TH SarabunIT๙"/>
          <w:sz w:val="32"/>
          <w:cs/>
        </w:rPr>
        <w:t>ต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องสนองตอบต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อผลประโยชน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แห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งชาติ อัน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ได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แก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 xml:space="preserve"> การมีเอกราช อธิปไตย และบูรณภาพแห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งเขต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อํานาจ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รัฐ การ</w:t>
      </w:r>
      <w:r w:rsidRPr="009C4E2E">
        <w:rPr>
          <w:rFonts w:ascii="TH SarabunIT๙" w:hAnsi="TH SarabunIT๙" w:cs="TH SarabunIT๙"/>
          <w:sz w:val="32"/>
        </w:rPr>
        <w:t xml:space="preserve"> 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ดํารงอย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อย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าง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มั่นคง ยั่งยืนของสถาบันหลักของชาติ การ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ดํารงอย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อย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าง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มั่นคงของชาติ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และประชาชนจากภัยคุกคามทุกรูปแบบ การอยู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ร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วม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กันในชาติ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อย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าง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สันติสุข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เป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นป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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กแผ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น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มีความมั่นคงทางสังคมท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ามกลางพหุสังคมและการมีเกียรติและศักดิ์ศรีของความ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เป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</w:t>
      </w:r>
      <w:r w:rsidRPr="009C4E2E">
        <w:rPr>
          <w:rFonts w:ascii="TH SarabunIT๙" w:hAnsi="TH SarabunIT๙" w:cs="TH SarabunIT๙" w:hint="cs"/>
          <w:sz w:val="32"/>
          <w:cs/>
        </w:rPr>
        <w:t>ม</w:t>
      </w:r>
      <w:proofErr w:type="spellStart"/>
      <w:r w:rsidRPr="009C4E2E">
        <w:rPr>
          <w:rFonts w:ascii="TH SarabunIT๙" w:hAnsi="TH SarabunIT๙" w:cs="TH SarabunIT๙" w:hint="cs"/>
          <w:sz w:val="32"/>
          <w:cs/>
        </w:rPr>
        <w:t>นุษย์</w:t>
      </w:r>
      <w:proofErr w:type="spellEnd"/>
      <w:r w:rsidRPr="009C4E2E">
        <w:rPr>
          <w:rFonts w:ascii="TH SarabunIT๙" w:hAnsi="TH SarabunIT๙" w:cs="TH SarabunIT๙" w:hint="cs"/>
          <w:sz w:val="32"/>
          <w:cs/>
        </w:rPr>
        <w:t xml:space="preserve"> ความเจริญเติบโตของชาติ ความเป็นธรรมและความอยู่ดีมีสุขของประชาชน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ความยั่งยืนของฐานทรัพยากรธรรมชาติสิ่งแวดล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อม ความมั่นคงทางพลังงานและอาหาร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ความสามารถในการรักษาผลประโยชน</w:t>
      </w:r>
      <w:r w:rsidRPr="009C4E2E">
        <w:rPr>
          <w:rFonts w:ascii="TH SarabunIT๙" w:eastAsia="MingLiU_HKSCS" w:hAnsi="TH SarabunIT๙" w:cs="TH SarabunIT๙"/>
          <w:sz w:val="32"/>
          <w:cs/>
        </w:rPr>
        <w:t></w:t>
      </w:r>
      <w:r w:rsidRPr="009C4E2E">
        <w:rPr>
          <w:rFonts w:ascii="TH SarabunIT๙" w:hAnsi="TH SarabunIT๙" w:cs="TH SarabunIT๙"/>
          <w:sz w:val="32"/>
          <w:cs/>
        </w:rPr>
        <w:t>ของชาติภายใต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การเปลี่ยนแปลงของสภาวะแวดล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อมระ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หว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าง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ประเทศและการอยู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r w:rsidRPr="009C4E2E">
        <w:rPr>
          <w:rFonts w:ascii="TH SarabunIT๙" w:hAnsi="TH SarabunIT๙" w:cs="TH SarabunIT๙"/>
          <w:sz w:val="32"/>
          <w:cs/>
        </w:rPr>
        <w:t>ร</w:t>
      </w:r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วม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กัน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อย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าง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สันติประสานสอดคล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องกัน ด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r w:rsidRPr="009C4E2E">
        <w:rPr>
          <w:rFonts w:ascii="TH SarabunIT๙" w:hAnsi="TH SarabunIT๙" w:cs="TH SarabunIT๙"/>
          <w:sz w:val="32"/>
          <w:cs/>
        </w:rPr>
        <w:t>านความมั่นคงในประชาคมอาเซียนและประชาคมโลก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อย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าง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มีเกียรติและศักดิ์ศรี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ไม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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เป</w:t>
      </w:r>
      <w:proofErr w:type="spellEnd"/>
      <w:r w:rsidRPr="009C4E2E">
        <w:rPr>
          <w:rFonts w:ascii="TH SarabunIT๙" w:eastAsia="MingLiU_HKSCS" w:hAnsi="TH SarabunIT๙" w:cs="TH SarabunIT๙"/>
          <w:sz w:val="32"/>
          <w:cs/>
        </w:rPr>
        <w:t></w:t>
      </w:r>
      <w:r w:rsidRPr="009C4E2E">
        <w:rPr>
          <w:rFonts w:ascii="TH SarabunIT๙" w:hAnsi="TH SarabunIT๙" w:cs="TH SarabunIT๙"/>
          <w:sz w:val="32"/>
          <w:cs/>
        </w:rPr>
        <w:t>นภาระ</w:t>
      </w:r>
      <w:r w:rsidRPr="009C4E2E">
        <w:rPr>
          <w:rFonts w:ascii="TH SarabunIT๙" w:hAnsi="TH SarabunIT๙" w:cs="TH SarabunIT๙"/>
          <w:sz w:val="32"/>
        </w:rPr>
        <w:t xml:space="preserve"> </w:t>
      </w:r>
      <w:r w:rsidRPr="009C4E2E">
        <w:rPr>
          <w:rFonts w:ascii="TH SarabunIT๙" w:hAnsi="TH SarabunIT๙" w:cs="TH SarabunIT๙"/>
          <w:sz w:val="32"/>
          <w:cs/>
        </w:rPr>
        <w:t>ของโลกและสามารถเกื้อกูลประเทศที่มีศักยภาพทางเศรษฐกิจที่ด</w:t>
      </w:r>
      <w:r w:rsidRPr="009C4E2E">
        <w:rPr>
          <w:rFonts w:ascii="TH SarabunIT๙" w:eastAsia="MingLiU_HKSCS" w:hAnsi="TH SarabunIT๙" w:cs="TH SarabunIT๙"/>
          <w:sz w:val="32"/>
          <w:cs/>
        </w:rPr>
        <w:t></w:t>
      </w:r>
      <w:proofErr w:type="spellStart"/>
      <w:r w:rsidRPr="009C4E2E">
        <w:rPr>
          <w:rFonts w:ascii="TH SarabunIT๙" w:hAnsi="TH SarabunIT๙" w:cs="TH SarabunIT๙"/>
          <w:sz w:val="32"/>
          <w:cs/>
        </w:rPr>
        <w:t>อย</w:t>
      </w:r>
      <w:proofErr w:type="spellEnd"/>
      <w:r w:rsidRPr="009C4E2E">
        <w:rPr>
          <w:rFonts w:ascii="TH SarabunIT๙" w:hAnsi="TH SarabunIT๙" w:cs="TH SarabunIT๙"/>
          <w:sz w:val="32"/>
          <w:cs/>
        </w:rPr>
        <w:t>ก</w:t>
      </w:r>
      <w:r w:rsidRPr="009C4E2E">
        <w:rPr>
          <w:rFonts w:ascii="TH SarabunIT๙" w:hAnsi="TH SarabunIT๙" w:cs="TH SarabunIT๙" w:hint="cs"/>
          <w:sz w:val="32"/>
          <w:cs/>
        </w:rPr>
        <w:t>ว่า</w:t>
      </w:r>
    </w:p>
    <w:p w:rsidR="00110AE4" w:rsidRPr="008202D9" w:rsidRDefault="00110AE4" w:rsidP="00110AE4">
      <w:pPr>
        <w:ind w:left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คติพจน์ประจำชาติ</w:t>
      </w:r>
    </w:p>
    <w:p w:rsidR="00110AE4" w:rsidRPr="008202D9" w:rsidRDefault="00110AE4" w:rsidP="00110AE4">
      <w:pPr>
        <w:ind w:left="720" w:firstLine="720"/>
        <w:jc w:val="thaiDistribute"/>
        <w:rPr>
          <w:rFonts w:ascii="TH SarabunIT๙" w:hAnsi="TH SarabunIT๙" w:cs="TH SarabunIT๙"/>
          <w:sz w:val="32"/>
          <w:cs/>
        </w:rPr>
      </w:pPr>
      <w:r w:rsidRPr="008202D9">
        <w:rPr>
          <w:rFonts w:ascii="TH SarabunIT๙" w:hAnsi="TH SarabunIT๙" w:cs="TH SarabunIT๙"/>
          <w:sz w:val="32"/>
          <w:cs/>
        </w:rPr>
        <w:t xml:space="preserve"> มั่นคง มั่งคั่ง ยั่งยืน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เป้าหมาย</w:t>
      </w:r>
    </w:p>
    <w:p w:rsidR="00110AE4" w:rsidRPr="008202D9" w:rsidRDefault="00110AE4" w:rsidP="00110AE4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ความมั่นคง</w:t>
      </w:r>
    </w:p>
    <w:p w:rsidR="00110AE4" w:rsidRPr="008202D9" w:rsidRDefault="00110AE4" w:rsidP="00110AE4">
      <w:pPr>
        <w:ind w:left="1701" w:hanging="261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>1)</w:t>
      </w:r>
      <w:r w:rsidRPr="008202D9">
        <w:rPr>
          <w:rFonts w:ascii="TH SarabunIT๙" w:hAnsi="TH SarabunIT๙" w:cs="TH SarabunIT๙"/>
          <w:sz w:val="32"/>
          <w:cs/>
        </w:rPr>
        <w:t xml:space="preserve"> มีความมั่นคงปลอดภัยจากภัยและการเปลี่ยนแปลงทั้งภายในประเทศและภายนอกประเทศ</w:t>
      </w:r>
    </w:p>
    <w:p w:rsidR="00110AE4" w:rsidRPr="008202D9" w:rsidRDefault="00110AE4" w:rsidP="00110AE4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ความมั่นคงในทุกมิติ ทั้งมิติเศรษฐกิจ สังคม สิ่งแวดล้อมและการเมือง</w:t>
      </w:r>
    </w:p>
    <w:p w:rsidR="00110AE4" w:rsidRPr="008202D9" w:rsidRDefault="00110AE4" w:rsidP="00110AE4">
      <w:pPr>
        <w:ind w:left="720"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3) </w:t>
      </w:r>
      <w:r w:rsidRPr="008202D9">
        <w:rPr>
          <w:rFonts w:ascii="TH SarabunIT๙" w:hAnsi="TH SarabunIT๙" w:cs="TH SarabunIT๙"/>
          <w:sz w:val="32"/>
          <w:cs/>
        </w:rPr>
        <w:t>ความมั่นคงทางด้าน อาหาร พลังงาน และน้ำ</w:t>
      </w:r>
    </w:p>
    <w:p w:rsidR="00110AE4" w:rsidRPr="008202D9" w:rsidRDefault="00110AE4" w:rsidP="00110AE4">
      <w:pPr>
        <w:ind w:left="720" w:firstLine="720"/>
        <w:jc w:val="thaiDistribute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 </w:t>
      </w:r>
      <w:r w:rsidRPr="008202D9">
        <w:rPr>
          <w:rFonts w:ascii="TH SarabunIT๙" w:hAnsi="TH SarabunIT๙" w:cs="TH SarabunIT๙"/>
          <w:b/>
          <w:bCs/>
          <w:sz w:val="32"/>
          <w:cs/>
        </w:rPr>
        <w:t>ความมั่งคั่ง</w:t>
      </w:r>
    </w:p>
    <w:p w:rsidR="00110AE4" w:rsidRPr="008202D9" w:rsidRDefault="00110AE4" w:rsidP="00110AE4">
      <w:pPr>
        <w:ind w:left="1440"/>
        <w:jc w:val="thaiDistribute"/>
        <w:rPr>
          <w:rFonts w:ascii="TH SarabunIT๙" w:hAnsi="TH SarabunIT๙" w:cs="TH SarabunIT๙"/>
          <w:spacing w:val="-20"/>
          <w:sz w:val="32"/>
        </w:rPr>
      </w:pPr>
      <w:r w:rsidRPr="008202D9">
        <w:rPr>
          <w:rFonts w:ascii="TH SarabunIT๙" w:hAnsi="TH SarabunIT๙" w:cs="TH SarabunIT๙"/>
          <w:sz w:val="32"/>
        </w:rPr>
        <w:t>1)</w:t>
      </w:r>
      <w:r w:rsidRPr="008202D9">
        <w:rPr>
          <w:rFonts w:ascii="TH SarabunIT๙" w:hAnsi="TH SarabunIT๙" w:cs="TH SarabunIT๙"/>
          <w:sz w:val="32"/>
          <w:cs/>
        </w:rPr>
        <w:t xml:space="preserve"> ประเทศไทยมีก</w:t>
      </w:r>
      <w:r>
        <w:rPr>
          <w:rFonts w:ascii="TH SarabunIT๙" w:hAnsi="TH SarabunIT๙" w:cs="TH SarabunIT๙"/>
          <w:sz w:val="32"/>
          <w:cs/>
        </w:rPr>
        <w:t>ารขยายตัวของเศรษฐกิจอย่างต่อเน</w:t>
      </w:r>
      <w:r>
        <w:rPr>
          <w:rFonts w:ascii="TH SarabunIT๙" w:hAnsi="TH SarabunIT๙" w:cs="TH SarabunIT๙" w:hint="cs"/>
          <w:sz w:val="32"/>
          <w:cs/>
        </w:rPr>
        <w:t>ื่</w:t>
      </w:r>
      <w:r w:rsidRPr="008202D9">
        <w:rPr>
          <w:rFonts w:ascii="TH SarabunIT๙" w:hAnsi="TH SarabunIT๙" w:cs="TH SarabunIT๙"/>
          <w:sz w:val="32"/>
          <w:cs/>
        </w:rPr>
        <w:t>องจนเข้าสู่กลุ่ม</w:t>
      </w:r>
      <w:r w:rsidRPr="008202D9">
        <w:rPr>
          <w:rFonts w:ascii="TH SarabunIT๙" w:hAnsi="TH SarabunIT๙" w:cs="TH SarabunIT๙"/>
          <w:spacing w:val="-20"/>
          <w:sz w:val="32"/>
          <w:cs/>
        </w:rPr>
        <w:t>ประเทศรายได้สูง</w:t>
      </w:r>
    </w:p>
    <w:p w:rsidR="00110AE4" w:rsidRPr="008202D9" w:rsidRDefault="00110AE4" w:rsidP="00110AE4">
      <w:pPr>
        <w:ind w:left="144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เศรษฐกิจมีความสามารถในการแข่งขันสูง</w:t>
      </w:r>
    </w:p>
    <w:p w:rsidR="00110AE4" w:rsidRPr="008202D9" w:rsidRDefault="00110AE4" w:rsidP="00110AE4">
      <w:pPr>
        <w:ind w:left="1440"/>
        <w:jc w:val="both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sz w:val="32"/>
        </w:rPr>
        <w:t>3)</w:t>
      </w:r>
      <w:r w:rsidRPr="008202D9">
        <w:rPr>
          <w:rFonts w:ascii="TH SarabunIT๙" w:hAnsi="TH SarabunIT๙" w:cs="TH SarabunIT๙"/>
          <w:sz w:val="32"/>
          <w:cs/>
        </w:rPr>
        <w:t xml:space="preserve">ความสมบูรณ์ในทุนที่จะสามารถสร้างการพัฒนาต่อเนื่องได้แก่ทุนมนุษย์ทุนทางปัญญา </w:t>
      </w:r>
      <w:r w:rsidRPr="008202D9">
        <w:rPr>
          <w:rFonts w:ascii="TH SarabunIT๙" w:hAnsi="TH SarabunIT๙" w:cs="TH SarabunIT๙"/>
          <w:b/>
          <w:bCs/>
          <w:sz w:val="32"/>
          <w:cs/>
        </w:rPr>
        <w:t xml:space="preserve">ทุน </w:t>
      </w:r>
    </w:p>
    <w:p w:rsidR="00110AE4" w:rsidRPr="008202D9" w:rsidRDefault="00110AE4" w:rsidP="00110AE4">
      <w:pPr>
        <w:jc w:val="both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ทางการเงินทุนที่เป็นเครื่องมือเครื่องจักรทุนทางสังคมและทุนทรัพยากรธรรมชาติและสิ่งแวดล้อม</w:t>
      </w:r>
    </w:p>
    <w:p w:rsidR="00110AE4" w:rsidRPr="008202D9" w:rsidRDefault="00110AE4" w:rsidP="00110AE4">
      <w:pPr>
        <w:ind w:left="720" w:firstLine="720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ความยั่งยืน</w:t>
      </w:r>
    </w:p>
    <w:p w:rsidR="00110AE4" w:rsidRPr="008202D9" w:rsidRDefault="00110AE4" w:rsidP="00110AE4">
      <w:pPr>
        <w:pStyle w:val="ad"/>
        <w:numPr>
          <w:ilvl w:val="0"/>
          <w:numId w:val="41"/>
        </w:num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การพัฒนาที่สามารถสร้างความเจริญ รายได้ และคุณภาพชีวิตของประชาชนให้เพิ่มขึ้นอย่าง</w:t>
      </w:r>
    </w:p>
    <w:p w:rsidR="00110AE4" w:rsidRPr="008202D9" w:rsidRDefault="00110AE4" w:rsidP="00110AE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ต่อเนื่อง</w:t>
      </w:r>
      <w:r w:rsidRPr="008202D9">
        <w:rPr>
          <w:rFonts w:ascii="TH SarabunIT๙" w:hAnsi="TH SarabunIT๙" w:cs="TH SarabunIT๙"/>
          <w:sz w:val="32"/>
        </w:rPr>
        <w:t xml:space="preserve"> </w:t>
      </w:r>
    </w:p>
    <w:p w:rsidR="00110AE4" w:rsidRPr="008202D9" w:rsidRDefault="00110AE4" w:rsidP="00110AE4">
      <w:pPr>
        <w:ind w:left="144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การผลิตและการบริโภคเป็นมิตรกับสิ่งแวดล้อม</w:t>
      </w:r>
    </w:p>
    <w:p w:rsidR="00110AE4" w:rsidRDefault="00110AE4" w:rsidP="00110AE4">
      <w:pPr>
        <w:ind w:left="144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3) </w:t>
      </w:r>
      <w:r w:rsidRPr="008202D9">
        <w:rPr>
          <w:rFonts w:ascii="TH SarabunIT๙" w:hAnsi="TH SarabunIT๙" w:cs="TH SarabunIT๙"/>
          <w:sz w:val="32"/>
          <w:cs/>
        </w:rPr>
        <w:t>มุ่งประโยชน์ส่วนรวมอย่างยั่งยืนให้ความสำคัญกับการมีส่วนร่วมของประชาชนทุกภาคส่วนใน</w:t>
      </w:r>
    </w:p>
    <w:p w:rsidR="00110AE4" w:rsidRPr="008202D9" w:rsidRDefault="00110AE4" w:rsidP="00110AE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สังคม</w:t>
      </w:r>
    </w:p>
    <w:p w:rsidR="00110AE4" w:rsidRPr="008202D9" w:rsidRDefault="00110AE4" w:rsidP="00110AE4">
      <w:pPr>
        <w:ind w:firstLine="720"/>
        <w:rPr>
          <w:rFonts w:ascii="TH SarabunIT๙" w:hAnsi="TH SarabunIT๙" w:cs="TH SarabunIT๙"/>
          <w:b/>
          <w:bCs/>
          <w:sz w:val="32"/>
        </w:rPr>
      </w:pPr>
      <w:r w:rsidRPr="008202D9">
        <w:rPr>
          <w:rFonts w:ascii="TH SarabunIT๙" w:hAnsi="TH SarabunIT๙" w:cs="TH SarabunIT๙"/>
          <w:b/>
          <w:bCs/>
          <w:sz w:val="32"/>
          <w:cs/>
        </w:rPr>
        <w:t>กรอบแนวทางสำคัญ ของยุทธศาสตร์ชาติ</w:t>
      </w:r>
    </w:p>
    <w:p w:rsidR="00110AE4" w:rsidRPr="008202D9" w:rsidRDefault="00110AE4" w:rsidP="00110AE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1)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ยุทธศาสตร์ด้านความมั่นคง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(1) </w:t>
      </w:r>
      <w:r w:rsidRPr="008202D9">
        <w:rPr>
          <w:rFonts w:ascii="TH SarabunIT๙" w:hAnsi="TH SarabunIT๙" w:cs="TH SarabunIT๙"/>
          <w:sz w:val="32"/>
          <w:cs/>
        </w:rPr>
        <w:t>การเสริมสร้างความมั่นคงของสถาบันหลักของชาติและการปกคอรงระบอบประชาธิปไตย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อันมีพระมหากษัตริย์ทรงเป็นประมุข 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(2) </w:t>
      </w:r>
      <w:r w:rsidRPr="008202D9">
        <w:rPr>
          <w:rFonts w:ascii="TH SarabunIT๙" w:hAnsi="TH SarabunIT๙" w:cs="TH SarabunIT๙"/>
          <w:sz w:val="32"/>
          <w:cs/>
        </w:rPr>
        <w:t>การปฏิรูปกลไกการบริหารประเทศ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(3) </w:t>
      </w:r>
      <w:r w:rsidRPr="008202D9">
        <w:rPr>
          <w:rFonts w:ascii="TH SarabunIT๙" w:hAnsi="TH SarabunIT๙" w:cs="TH SarabunIT๙"/>
          <w:sz w:val="32"/>
          <w:cs/>
        </w:rPr>
        <w:t>การป้องกันและแก้ไขการก่อความไม่สงบในจังหวัดชายแดนภาคใต้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lastRenderedPageBreak/>
        <w:t xml:space="preserve">(4) </w:t>
      </w:r>
      <w:r w:rsidRPr="008202D9">
        <w:rPr>
          <w:rFonts w:ascii="TH SarabunIT๙" w:hAnsi="TH SarabunIT๙" w:cs="TH SarabunIT๙"/>
          <w:sz w:val="32"/>
          <w:cs/>
        </w:rPr>
        <w:t>การบริหารจัดการความมั่นคงชายแดนและชายฝั่งทะเล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(5)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การพัฒนาระบบ กลไก มาตรการและความร่วมมือระหว่างประเทศทุกระดับ 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(6)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การพัฒนาเสริมสร้างศักยภาพการผนึกกาลังป้องกันประเทศและกองทัพ 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(7)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การพัฒนาระบบการเตรียมพร้อมแห่งชาติ รักษาความมั่นคงของฐานทรัพยากรธรรมชาติ 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สิ่งแวดล้อม และการปกป้องรักษาผลประโยชน์แห่งชาติทางทะเล รวมทั้งเสริมสร้างความมั่นคงทางอาหารพลังงาน และน้ำ</w:t>
      </w:r>
    </w:p>
    <w:p w:rsidR="00110AE4" w:rsidRPr="008202D9" w:rsidRDefault="00110AE4" w:rsidP="00110AE4">
      <w:pPr>
        <w:ind w:left="720"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(8) </w:t>
      </w:r>
      <w:r>
        <w:rPr>
          <w:rFonts w:ascii="TH SarabunIT๙" w:hAnsi="TH SarabunIT๙" w:cs="TH SarabunIT๙"/>
          <w:sz w:val="32"/>
          <w:cs/>
        </w:rPr>
        <w:t>การปรับกระบวนการท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8202D9">
        <w:rPr>
          <w:rFonts w:ascii="TH SarabunIT๙" w:hAnsi="TH SarabunIT๙" w:cs="TH SarabunIT๙"/>
          <w:sz w:val="32"/>
          <w:cs/>
        </w:rPr>
        <w:t>งานของกลไกที่เกี่ยวข้องจากแนวดิ่งสู่แนวระนาบมากขึ้น</w:t>
      </w:r>
    </w:p>
    <w:p w:rsidR="00110AE4" w:rsidRPr="008202D9" w:rsidRDefault="00110AE4" w:rsidP="00110AE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ยุทธศาสตร์ด้านการสร้างความสามารถในการแข่งขัน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(1) </w:t>
      </w:r>
      <w:r w:rsidRPr="008202D9">
        <w:rPr>
          <w:rFonts w:ascii="TH SarabunIT๙" w:hAnsi="TH SarabunIT๙" w:cs="TH SarabunIT๙"/>
          <w:sz w:val="32"/>
          <w:cs/>
        </w:rPr>
        <w:t>สมรรถนะทางเศรษฐกิจ ได้แก่ รักษาเสถียรภาพทางเศรษฐกิจและสร้างความเชื่อมั่น ส่งเสริม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การค้าและการลงทุนทั้งภาครัฐและเอกชน และพัฒนาประเทศสู่ความเป็นชาติการค้าเพื่อเป็นศูนย์กลางการค้าและได้ประโยชน์จากห่วงโซ่มูลค่าในภูมิภาคเพิ่มขึ้น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 (2) </w:t>
      </w:r>
      <w:proofErr w:type="gramStart"/>
      <w:r w:rsidRPr="008202D9">
        <w:rPr>
          <w:rFonts w:ascii="TH SarabunIT๙" w:hAnsi="TH SarabunIT๙" w:cs="TH SarabunIT๙"/>
          <w:sz w:val="32"/>
          <w:cs/>
        </w:rPr>
        <w:t>การพัฒนาภาคการผลิตและบริการ  ภาคเกษตร</w:t>
      </w:r>
      <w:proofErr w:type="gramEnd"/>
      <w:r w:rsidRPr="008202D9">
        <w:rPr>
          <w:rFonts w:ascii="TH SarabunIT๙" w:hAnsi="TH SarabunIT๙" w:cs="TH SarabunIT๙"/>
          <w:sz w:val="32"/>
          <w:cs/>
        </w:rPr>
        <w:t xml:space="preserve">  ได้แก่ เสริมสร้างฐานการผลิตการเกษตร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ให้เข้มแข็งและยั่งยืน เพิ่มขีดความสามารถในการแข่งขันของภาคเกษตร พัฒนาสินค้าเกษตรและอาหารที่มีศักยภาพในการแข่งขัน และส่งเสริมเกษตรกรรายย่อยให้ปรับไปสู่รูปแบบเกษตรยั่งยืนที่เป็นมิตรกับสิ่งแวดล้อมและรวมกลุ่มเกษตรกรในการพัฒนาอาชีพที่เข้มแข็งภาคอุตสาหกรรม พัฒนาอุตสาหกรรมศักยภาพ ได้แก่ พัฒนาอุตสาหกรรมส่งออกที่มีศักยภาพสูง สร้างความเข้มแข็งให้กับผู้ประกอบการไทย และพัฒนาอุตสาหกรรมที่มีศักยภาพในอนาคต เป็นต้น และภาคบริการ พัฒนายกระดับผลิตภัณฑ์การท่องเที่ยว ผลักดันประเทศไทยสู่การเป็นศูนย์กลางการให้บริการสุขภาพ และส่งเสริมธุรกิจบริการที่มีศักยภาพ 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(3) </w:t>
      </w:r>
      <w:r w:rsidRPr="008202D9">
        <w:rPr>
          <w:rFonts w:ascii="TH SarabunIT๙" w:hAnsi="TH SarabunIT๙" w:cs="TH SarabunIT๙"/>
          <w:sz w:val="32"/>
          <w:cs/>
        </w:rPr>
        <w:t>พัฒนาผู้ประกอบการและเศรษฐกิจชุมชนได้แก่ พัฒนาทักษะและองค์ความรู้ของ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ผู้ประกอบการไทย พัฒนาและยกระดับผลิตภาพแรงงานเพื่อส่งเสริมขีดความสามารถในการแข่งขันของประเทศ พัฒนาวิสาหกิจขนาดกลางและขนาดย่อมสู่สากล ยกระดับศักยภาพของสินค้าหนึ่งตำบลหนึ่งผลิตภัณฑ์</w:t>
      </w:r>
      <w:r w:rsidRPr="008202D9">
        <w:rPr>
          <w:rFonts w:ascii="TH SarabunIT๙" w:hAnsi="TH SarabunIT๙" w:cs="TH SarabunIT๙"/>
          <w:sz w:val="32"/>
        </w:rPr>
        <w:t xml:space="preserve"> (OTOP) </w:t>
      </w:r>
      <w:r w:rsidRPr="008202D9">
        <w:rPr>
          <w:rFonts w:ascii="TH SarabunIT๙" w:hAnsi="TH SarabunIT๙" w:cs="TH SarabunIT๙"/>
          <w:sz w:val="32"/>
          <w:cs/>
        </w:rPr>
        <w:t>ไทยให้ก้าวไกลสู่สากล และพัฒนาวิสาหกิจชุมชนและสถาบันเกษตรกร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(4) </w:t>
      </w:r>
      <w:r w:rsidRPr="008202D9">
        <w:rPr>
          <w:rFonts w:ascii="TH SarabunIT๙" w:hAnsi="TH SarabunIT๙" w:cs="TH SarabunIT๙"/>
          <w:sz w:val="32"/>
          <w:cs/>
        </w:rPr>
        <w:t>การพัฒนาพื้นที่เศรษฐกิจพิเศษและเมืองโดยพัฒนาเขตเศรษฐกิจพิเศษชายแดน พัฒนาพื้นที่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เศรษฐกิจบริเวณชายฝั่งทะเลตะวันออก พัฒนาระบบเมืองศูนย์กลางความเจริญของประเทศ และพัฒนาค</w:t>
      </w:r>
      <w:proofErr w:type="spellStart"/>
      <w:r w:rsidRPr="008202D9">
        <w:rPr>
          <w:rFonts w:ascii="TH SarabunIT๙" w:hAnsi="TH SarabunIT๙" w:cs="TH SarabunIT๙"/>
          <w:sz w:val="32"/>
          <w:cs/>
        </w:rPr>
        <w:t>ลัสเต</w:t>
      </w:r>
      <w:proofErr w:type="spellEnd"/>
      <w:r w:rsidRPr="008202D9">
        <w:rPr>
          <w:rFonts w:ascii="TH SarabunIT๙" w:hAnsi="TH SarabunIT๙" w:cs="TH SarabunIT๙"/>
          <w:sz w:val="32"/>
          <w:cs/>
        </w:rPr>
        <w:t>อร์อุตสาหกรรมและบริการที่มีศักยภาพในการขับเคลื่อนประเทศ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(5) </w:t>
      </w:r>
      <w:r w:rsidRPr="008202D9">
        <w:rPr>
          <w:rFonts w:ascii="TH SarabunIT๙" w:hAnsi="TH SarabunIT๙" w:cs="TH SarabunIT๙"/>
          <w:sz w:val="32"/>
          <w:cs/>
        </w:rPr>
        <w:t>การลงทุนพัฒนาโครงสร้างพื้นฐานในด้านการขนส่ง ความมั่นคงและพลังงาน ระบบ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เทคโนโลยีสารสนเทศและการสื่อสาร และการวิจัยและพัฒนา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(6) </w:t>
      </w:r>
      <w:r w:rsidRPr="008202D9">
        <w:rPr>
          <w:rFonts w:ascii="TH SarabunIT๙" w:hAnsi="TH SarabunIT๙" w:cs="TH SarabunIT๙"/>
          <w:sz w:val="32"/>
          <w:cs/>
        </w:rPr>
        <w:t>การเชื่อมโยงกับภูมิภาคและเศรษฐกิจโลกสร้างความเป็นหุ้นส่วนการพัฒนา กับประเทศใน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อนุภูมิภาค ภูมิภาค และนานา</w:t>
      </w:r>
      <w:r>
        <w:rPr>
          <w:rFonts w:ascii="TH SarabunIT๙" w:hAnsi="TH SarabunIT๙" w:cs="TH SarabunIT๙" w:hint="cs"/>
          <w:sz w:val="32"/>
          <w:cs/>
        </w:rPr>
        <w:t>ประเทศ</w:t>
      </w:r>
    </w:p>
    <w:p w:rsidR="00110AE4" w:rsidRPr="008202D9" w:rsidRDefault="00110AE4" w:rsidP="00110AE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3) </w:t>
      </w:r>
      <w:r w:rsidRPr="008202D9">
        <w:rPr>
          <w:rFonts w:ascii="TH SarabunIT๙" w:hAnsi="TH SarabunIT๙" w:cs="TH SarabunIT๙"/>
          <w:sz w:val="32"/>
          <w:cs/>
        </w:rPr>
        <w:t>ยุทธศาสตร์การพัฒนาและเสริมสร้างศักยภาพคน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(1)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การพัฒนาศักยภาพคนตลอดช่วงชีวิตให้สนับสนุนการเจริญเติบโตของประเทศ โดยพัฒนา</w:t>
      </w:r>
    </w:p>
    <w:p w:rsidR="00110AE4" w:rsidRPr="008202D9" w:rsidRDefault="00110AE4" w:rsidP="00110AE4">
      <w:pPr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  <w:cs/>
        </w:rPr>
        <w:t>เริ่มตั้งแต่ในครรภ์และต่อเนื่องไปตลอดช่วงชีวิต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(2)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การยกระดับคุณภาพการศึกษาและการเรียนรู้ให้ มีคุณภาพ เท่าเทียมและทั่วถึง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(3)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การสร้างเสริมให้คนมีสุขภาวะที่ดี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</w:p>
    <w:p w:rsidR="00110AE4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</w:p>
    <w:p w:rsidR="00110AE4" w:rsidRPr="008202D9" w:rsidRDefault="00110AE4" w:rsidP="00110AE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4)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ยุทธศาสตร์ด้านการสร้างโอกาสความเสมอภาคและเท่าเทียมกันทางสังคม</w:t>
      </w:r>
    </w:p>
    <w:p w:rsidR="00110AE4" w:rsidRDefault="00110AE4" w:rsidP="00110AE4">
      <w:pPr>
        <w:ind w:left="1440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lastRenderedPageBreak/>
        <w:t xml:space="preserve">(1)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การสร้างความมั่นคงและการลดความเหลื่อมล้าทางด้านเศรษฐกิจและสังคม</w:t>
      </w:r>
      <w:r w:rsidRPr="008202D9">
        <w:rPr>
          <w:rFonts w:ascii="TH SarabunIT๙" w:hAnsi="TH SarabunIT๙" w:cs="TH SarabunIT๙"/>
          <w:color w:val="000000"/>
          <w:sz w:val="32"/>
        </w:rPr>
        <w:br/>
        <w:t xml:space="preserve">(2)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การพัฒนาระบบบริการและระบบบริหารจัดการสุขภาพ</w:t>
      </w:r>
      <w:r w:rsidRPr="008202D9">
        <w:rPr>
          <w:rFonts w:ascii="TH SarabunIT๙" w:hAnsi="TH SarabunIT๙" w:cs="TH SarabunIT๙"/>
          <w:color w:val="000000"/>
          <w:sz w:val="32"/>
        </w:rPr>
        <w:br/>
        <w:t xml:space="preserve">(3)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การสร้างสภาพแวดล้อมและนวัตกรรมที่เอื้อต่อการดำรงชีวิตในสังคมสูงวัย</w:t>
      </w:r>
    </w:p>
    <w:p w:rsidR="00110AE4" w:rsidRDefault="00110AE4" w:rsidP="00110AE4">
      <w:pPr>
        <w:ind w:left="720" w:firstLine="720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(4)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 xml:space="preserve">การสร้างความเข้มแข็งของสถาบันทางสังคมและทุนทางวัฒนธรรมและความเข้มแข็งของ </w:t>
      </w:r>
    </w:p>
    <w:p w:rsidR="00110AE4" w:rsidRPr="008202D9" w:rsidRDefault="00110AE4" w:rsidP="00110AE4">
      <w:pPr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  <w:cs/>
        </w:rPr>
        <w:t>ชุมชน</w:t>
      </w:r>
    </w:p>
    <w:p w:rsidR="00110AE4" w:rsidRPr="008202D9" w:rsidRDefault="00110AE4" w:rsidP="00110AE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5)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ยุทธศาสตร์ด้านการสร้างการเติบโตบนคุณภาพชีวิตที่เป็นมิตรกับสิ่งแวดล้อม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(1)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การจัดระบ</w:t>
      </w:r>
      <w:r>
        <w:rPr>
          <w:rFonts w:ascii="TH SarabunIT๙" w:hAnsi="TH SarabunIT๙" w:cs="TH SarabunIT๙"/>
          <w:color w:val="000000"/>
          <w:sz w:val="32"/>
          <w:cs/>
        </w:rPr>
        <w:t>บอนุรักษ์ ฟื้นฟูและป้องกันการท</w:t>
      </w:r>
      <w:r>
        <w:rPr>
          <w:rFonts w:ascii="TH SarabunIT๙" w:hAnsi="TH SarabunIT๙" w:cs="TH SarabunIT๙" w:hint="cs"/>
          <w:color w:val="000000"/>
          <w:sz w:val="32"/>
          <w:cs/>
        </w:rPr>
        <w:t>ำ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ลายทรัพยากรธรรมชาติ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(2)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การวางระบบบริหารจัดการน้าให้มีประสิทธิภาพทั้ง</w:t>
      </w:r>
      <w:r w:rsidRPr="008202D9">
        <w:rPr>
          <w:rFonts w:ascii="TH SarabunIT๙" w:hAnsi="TH SarabunIT๙" w:cs="TH SarabunIT๙"/>
          <w:color w:val="000000"/>
          <w:sz w:val="32"/>
        </w:rPr>
        <w:t xml:space="preserve"> 25 </w:t>
      </w:r>
      <w:r>
        <w:rPr>
          <w:rFonts w:ascii="TH SarabunIT๙" w:hAnsi="TH SarabunIT๙" w:cs="TH SarabunIT๙"/>
          <w:color w:val="000000"/>
          <w:sz w:val="32"/>
          <w:cs/>
        </w:rPr>
        <w:t>ลุ่มน</w:t>
      </w:r>
      <w:r>
        <w:rPr>
          <w:rFonts w:ascii="TH SarabunIT๙" w:hAnsi="TH SarabunIT๙" w:cs="TH SarabunIT๙" w:hint="cs"/>
          <w:color w:val="000000"/>
          <w:sz w:val="32"/>
          <w:cs/>
        </w:rPr>
        <w:t>้ำ</w:t>
      </w:r>
      <w:r w:rsidRPr="008202D9">
        <w:rPr>
          <w:rFonts w:ascii="TH SarabunIT๙" w:hAnsi="TH SarabunIT๙" w:cs="TH SarabunIT๙"/>
          <w:color w:val="000000"/>
          <w:sz w:val="32"/>
          <w:cs/>
        </w:rPr>
        <w:t xml:space="preserve"> เน้นการปรับระบบการ</w:t>
      </w:r>
    </w:p>
    <w:p w:rsidR="00110AE4" w:rsidRPr="008202D9" w:rsidRDefault="00110AE4" w:rsidP="00110AE4">
      <w:pPr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  <w:cs/>
        </w:rPr>
        <w:t>บริหารจัดการอุทกภัยอย่างบูรณาการ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color w:val="000000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(3)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การพัฒนาและใช้พลังงานที่เป็นมิตรกับสิ่งแวดล้อมในทุกภาคเศรษฐกิจ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color w:val="000000"/>
          <w:sz w:val="32"/>
        </w:rPr>
        <w:t xml:space="preserve">(4) </w:t>
      </w:r>
      <w:r w:rsidRPr="008202D9">
        <w:rPr>
          <w:rFonts w:ascii="TH SarabunIT๙" w:hAnsi="TH SarabunIT๙" w:cs="TH SarabunIT๙"/>
          <w:color w:val="000000"/>
          <w:sz w:val="32"/>
          <w:cs/>
        </w:rPr>
        <w:t>การพัฒนาเมืองอุตสาหกรรมเชิงนิเวศและเมืองที่เป็นมิตรกับสิ่งแวดล้อม</w:t>
      </w:r>
    </w:p>
    <w:p w:rsidR="00110AE4" w:rsidRPr="008202D9" w:rsidRDefault="00110AE4" w:rsidP="00110AE4">
      <w:pPr>
        <w:ind w:firstLine="720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6) </w:t>
      </w:r>
      <w:r w:rsidRPr="008202D9">
        <w:rPr>
          <w:rFonts w:ascii="TH SarabunIT๙" w:hAnsi="TH SarabunIT๙" w:cs="TH SarabunIT๙"/>
          <w:sz w:val="32"/>
          <w:cs/>
        </w:rPr>
        <w:t>ยุทธศาสตร์ด้านการปรับสมดุลและพัฒนาระบบการบริหารจัดการภาครัฐ</w:t>
      </w:r>
    </w:p>
    <w:p w:rsidR="00110AE4" w:rsidRPr="008202D9" w:rsidRDefault="00110AE4" w:rsidP="00110AE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(1) </w:t>
      </w:r>
      <w:r w:rsidRPr="008202D9">
        <w:rPr>
          <w:rFonts w:ascii="TH SarabunIT๙" w:hAnsi="TH SarabunIT๙" w:cs="TH SarabunIT๙"/>
          <w:sz w:val="32"/>
          <w:cs/>
        </w:rPr>
        <w:t>การปรับปรุงการบริหารจัดการรายได้และรายจ่ายของภาครัฐ</w:t>
      </w:r>
    </w:p>
    <w:p w:rsidR="00110AE4" w:rsidRPr="008202D9" w:rsidRDefault="00110AE4" w:rsidP="00110AE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(2) </w:t>
      </w:r>
      <w:r w:rsidRPr="008202D9">
        <w:rPr>
          <w:rFonts w:ascii="TH SarabunIT๙" w:hAnsi="TH SarabunIT๙" w:cs="TH SarabunIT๙"/>
          <w:sz w:val="32"/>
          <w:cs/>
        </w:rPr>
        <w:t>การพัฒนาระบบการให้บริการประชาชนของหน่วยงานภาครัฐ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(3) </w:t>
      </w:r>
      <w:r w:rsidRPr="008202D9">
        <w:rPr>
          <w:rFonts w:ascii="TH SarabunIT๙" w:hAnsi="TH SarabunIT๙" w:cs="TH SarabunIT๙"/>
          <w:sz w:val="32"/>
          <w:cs/>
        </w:rPr>
        <w:t xml:space="preserve">การปรับปรุงบทบาท ภารกิจ และโครงสร้างของหน่วยงานภาครัฐ ให้มีขนาดที่เหมาะสม </w:t>
      </w:r>
    </w:p>
    <w:p w:rsidR="00110AE4" w:rsidRPr="008202D9" w:rsidRDefault="00110AE4" w:rsidP="00110AE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(4) </w:t>
      </w:r>
      <w:r w:rsidRPr="008202D9">
        <w:rPr>
          <w:rFonts w:ascii="TH SarabunIT๙" w:hAnsi="TH SarabunIT๙" w:cs="TH SarabunIT๙"/>
          <w:sz w:val="32"/>
          <w:cs/>
        </w:rPr>
        <w:t>การวางระบบบริหารงานราชการแบบบูรณาการ</w:t>
      </w:r>
    </w:p>
    <w:p w:rsidR="00110AE4" w:rsidRPr="008202D9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(5) </w:t>
      </w:r>
      <w:r w:rsidRPr="008202D9">
        <w:rPr>
          <w:rFonts w:ascii="TH SarabunIT๙" w:hAnsi="TH SarabunIT๙" w:cs="TH SarabunIT๙"/>
          <w:sz w:val="32"/>
          <w:cs/>
        </w:rPr>
        <w:t xml:space="preserve">การพัฒนาระบบบริหารจัดการกำลังคนและพัฒนาบุคลากรภาครัฐในการปฏิบัติราชการ </w:t>
      </w:r>
    </w:p>
    <w:p w:rsidR="00110AE4" w:rsidRPr="008202D9" w:rsidRDefault="00110AE4" w:rsidP="00110AE4">
      <w:pPr>
        <w:ind w:left="1843" w:hanging="403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(6) </w:t>
      </w:r>
      <w:r w:rsidRPr="008202D9">
        <w:rPr>
          <w:rFonts w:ascii="TH SarabunIT๙" w:hAnsi="TH SarabunIT๙" w:cs="TH SarabunIT๙"/>
          <w:sz w:val="32"/>
          <w:cs/>
        </w:rPr>
        <w:t xml:space="preserve">การต่อต้านการทุจริตและประพฤติมิชอบ </w:t>
      </w:r>
    </w:p>
    <w:p w:rsidR="00110AE4" w:rsidRDefault="00110AE4" w:rsidP="00110AE4">
      <w:pPr>
        <w:ind w:left="1701" w:hanging="261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(7) </w:t>
      </w:r>
      <w:r w:rsidRPr="008202D9">
        <w:rPr>
          <w:rFonts w:ascii="TH SarabunIT๙" w:hAnsi="TH SarabunIT๙" w:cs="TH SarabunIT๙"/>
          <w:sz w:val="32"/>
          <w:cs/>
        </w:rPr>
        <w:t>การปรับปรุงแก้ไขกฎหมาย ระเบียบ และข้อบังคับให้มีความชัดเจน ทันสมัย เป็นธรรม และ</w:t>
      </w:r>
    </w:p>
    <w:p w:rsidR="00110AE4" w:rsidRPr="008202D9" w:rsidRDefault="00110AE4" w:rsidP="00110AE4">
      <w:pPr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สอดคล้องกับข้อบังคับสากลหรือข้อตกลงระหว่างประเทศ ตลอดจน พัฒนาหน่วยงานภาครัฐและบุคลากรที่มีหน้าที่เสนอความเห็นทางกฎหมายให้มีศักยภาพ</w:t>
      </w:r>
    </w:p>
    <w:p w:rsidR="00110AE4" w:rsidRPr="008202D9" w:rsidRDefault="00110AE4" w:rsidP="00110AE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b/>
          <w:bCs/>
          <w:color w:val="000000"/>
          <w:sz w:val="32"/>
          <w:cs/>
        </w:rPr>
        <w:t xml:space="preserve">1.2  แผนพัฒนาเศรษฐกิจและสังคมแห่งชาติ ฉบับที่ </w:t>
      </w:r>
      <w:r w:rsidRPr="008202D9">
        <w:rPr>
          <w:rFonts w:ascii="TH SarabunIT๙" w:hAnsi="TH SarabunIT๙" w:cs="TH SarabunIT๙"/>
          <w:b/>
          <w:bCs/>
          <w:color w:val="000000"/>
          <w:sz w:val="32"/>
        </w:rPr>
        <w:t>12</w:t>
      </w:r>
    </w:p>
    <w:p w:rsidR="00110AE4" w:rsidRPr="008202D9" w:rsidRDefault="00110AE4" w:rsidP="00110AE4">
      <w:pPr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ab/>
        <w:t xml:space="preserve">แผนพัฒนาเศรษฐกิจและสังคมแห่งชาติ ฉบับที่ 12  ได้นำวิสัยทัศน์ของยุทธศาสตร์ชาติมาเป็นวิสัยทัศน์ของแผนพัฒนาเศรษฐกิจและสังคมแห่งชาติ  ฉบับที่ 12  และนำยุทธศาสตร์การพัฒนาทั้ง  </w:t>
      </w:r>
      <w:r w:rsidRPr="008202D9">
        <w:rPr>
          <w:rFonts w:ascii="TH SarabunIT๙" w:hAnsi="TH SarabunIT๙" w:cs="TH SarabunIT๙"/>
          <w:sz w:val="32"/>
        </w:rPr>
        <w:t>6</w:t>
      </w:r>
      <w:r w:rsidRPr="008202D9">
        <w:rPr>
          <w:rFonts w:ascii="TH SarabunIT๙" w:hAnsi="TH SarabunIT๙" w:cs="TH SarabunIT๙"/>
          <w:sz w:val="32"/>
          <w:cs/>
        </w:rPr>
        <w:t xml:space="preserve"> ด้านที่กำหนดไว้ในยุทธศาสตร์ชาติมาเป็นแนวทางในการกำหนดยุทธศาสตร์การพัฒนาของแผนพัฒนาฯ ฉบับที่  </w:t>
      </w:r>
      <w:r w:rsidRPr="008202D9">
        <w:rPr>
          <w:rFonts w:ascii="TH SarabunIT๙" w:hAnsi="TH SarabunIT๙" w:cs="TH SarabunIT๙"/>
          <w:sz w:val="32"/>
        </w:rPr>
        <w:t>12</w:t>
      </w:r>
      <w:r w:rsidRPr="008202D9">
        <w:rPr>
          <w:rFonts w:ascii="TH SarabunIT๙" w:hAnsi="TH SarabunIT๙" w:cs="TH SarabunIT๙"/>
          <w:sz w:val="32"/>
          <w:cs/>
        </w:rPr>
        <w:t xml:space="preserve">  ในลักษณะของการถ่ายทอดยุทธศาสตร์ระยะยาวลงสู่การปฏิบัติในช่วงเวลา  </w:t>
      </w:r>
      <w:r w:rsidRPr="008202D9">
        <w:rPr>
          <w:rFonts w:ascii="TH SarabunIT๙" w:hAnsi="TH SarabunIT๙" w:cs="TH SarabunIT๙"/>
          <w:sz w:val="32"/>
        </w:rPr>
        <w:t>5</w:t>
      </w:r>
      <w:r w:rsidRPr="008202D9">
        <w:rPr>
          <w:rFonts w:ascii="TH SarabunIT๙" w:hAnsi="TH SarabunIT๙" w:cs="TH SarabunIT๙"/>
          <w:sz w:val="32"/>
          <w:cs/>
        </w:rPr>
        <w:t xml:space="preserve">  ปี โดยกำหนดยุทธศาสตร์ให้ตอบสนองกับบริบทการพัฒนาที่จะเกิดขึ้นในช่วง  </w:t>
      </w:r>
      <w:r w:rsidRPr="008202D9">
        <w:rPr>
          <w:rFonts w:ascii="TH SarabunIT๙" w:hAnsi="TH SarabunIT๙" w:cs="TH SarabunIT๙"/>
          <w:sz w:val="32"/>
        </w:rPr>
        <w:t>5</w:t>
      </w:r>
      <w:r w:rsidRPr="008202D9">
        <w:rPr>
          <w:rFonts w:ascii="TH SarabunIT๙" w:hAnsi="TH SarabunIT๙" w:cs="TH SarabunIT๙"/>
          <w:sz w:val="32"/>
          <w:cs/>
        </w:rPr>
        <w:t xml:space="preserve">  ปีแรกของยุทธศาสตร์ชาติ  (พ.ศ. </w:t>
      </w:r>
      <w:r w:rsidRPr="008202D9">
        <w:rPr>
          <w:rFonts w:ascii="TH SarabunIT๙" w:hAnsi="TH SarabunIT๙" w:cs="TH SarabunIT๙"/>
          <w:sz w:val="32"/>
        </w:rPr>
        <w:t xml:space="preserve">2560  - 2564) </w:t>
      </w:r>
      <w:r w:rsidRPr="008202D9">
        <w:rPr>
          <w:rFonts w:ascii="TH SarabunIT๙" w:hAnsi="TH SarabunIT๙" w:cs="TH SarabunIT๙"/>
          <w:sz w:val="32"/>
          <w:cs/>
        </w:rPr>
        <w:t>เป็นสำคัญ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 xml:space="preserve">กรอบยุทธศาสตร์การพัฒนาของแผนพัฒนาเศรษฐกิจและสังคมแห่งชาติ  ฉบับที่  </w:t>
      </w:r>
      <w:r w:rsidRPr="008202D9">
        <w:rPr>
          <w:rFonts w:ascii="TH SarabunIT๙" w:hAnsi="TH SarabunIT๙" w:cs="TH SarabunIT๙"/>
          <w:sz w:val="32"/>
        </w:rPr>
        <w:t>12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1. </w:t>
      </w:r>
      <w:r w:rsidRPr="008202D9">
        <w:rPr>
          <w:rFonts w:ascii="TH SarabunIT๙" w:hAnsi="TH SarabunIT๙" w:cs="TH SarabunIT๙"/>
          <w:sz w:val="32"/>
          <w:cs/>
        </w:rPr>
        <w:t>ยุทธศาสตร์การเสริมสร้างและพัฒนาศักยภาพทุนมนุษย์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พัฒนาคนทุกช่วงวัยเพื่อให้คนไทยเป็นคนดี คนเก่ง มีระเบียบวินัย และมีคุณภาพชีวิตที่ดี โดยเฉพาะการพัฒนาและดูแลผู้สูงอายุที่จะมีสัดส่วนสูงขึ้นในสังคมสูงวัยทั้งการสร้างงานที่เหมาะสม การฟื้นฟูและดูแลสุขภาพ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</w:rPr>
        <w:t xml:space="preserve">2. </w:t>
      </w:r>
      <w:r w:rsidRPr="008202D9">
        <w:rPr>
          <w:rFonts w:ascii="TH SarabunIT๙" w:hAnsi="TH SarabunIT๙" w:cs="TH SarabunIT๙"/>
          <w:sz w:val="32"/>
          <w:cs/>
        </w:rPr>
        <w:t>ยุทธศาสตร์การสร้างความเป็นธรรมลดความเหลื่อมล้ำในสังคม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มุ่งเน้นการลดความเหลื่อมล้ำในทุกมิติเพื่อสร้างความปรองดองในสังคม การสร้างโอกาสให้ทุกคนในสังคมไทยสามารถเข้าถึงทรัพยากร แหล่งทุนในการประกอบอาชีพ เพื่อยกระดับรายได้และขับเคลื่อนเศรษฐกิจฐานราก</w:t>
      </w: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110AE4" w:rsidRPr="00534C8F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3. ยุทธศาสตร์การสร้างความเข้มแข็งทางเศรษฐกิจและแข่งขันได้อย่างยั่งยืน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lastRenderedPageBreak/>
        <w:t xml:space="preserve">ให้ความสำคัญกับการบริหารจัดการนโยบายการเงินและนโยบายการคลัง รวมถึงการปฏิรูปภาษีทั้งระบบเพื่อรักษาเสถียรภาพและเพิ่มประสิทธิภาพของระบบเศรษฐกิจ การปรับโครงสร้างทั้งห่วงโซ่คุณค่าในภาคเกษตรอุตสาหกรรม บริการ การลงทุน การพัฒนา  </w:t>
      </w:r>
      <w:r w:rsidRPr="008202D9">
        <w:rPr>
          <w:rFonts w:ascii="TH SarabunIT๙" w:hAnsi="TH SarabunIT๙" w:cs="TH SarabunIT๙"/>
          <w:sz w:val="32"/>
        </w:rPr>
        <w:t>SMEs</w:t>
      </w:r>
      <w:r w:rsidRPr="008202D9">
        <w:rPr>
          <w:rFonts w:ascii="TH SarabunIT๙" w:hAnsi="TH SarabunIT๙" w:cs="TH SarabunIT๙"/>
          <w:sz w:val="32"/>
          <w:cs/>
        </w:rPr>
        <w:t>และเกษตรกรรุ่นใหม่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4. ยุทธศาสตร์ด้านการเติบโตที่เป็นมิตรกับสิ่งแวดล้อมเพื่อการพัฒนาอย่างยั่งยืน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มุ่งอนุรักษ์ฟื้นฟูสร้างความมั่นคงของฐานทรัพยากรธรรมชาติและสิ่งแวดล้อม สร้างสมดุลระหว่างการอนุรักษ์และการใช้ประโยชน์อย่างยั่งยืนและเป็นธรรม บริหารจัดการน้าให้มีประสิทธิภาพ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5. ยุทธศาสตร์ด้านความมั่นคง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ให้ความสำคัญกับความมั่นคงที่ส่งผลกระทบต่อการพัฒนาในทุกมิติ ทั้งมิติเศรษฐกิจ สังคม และสิ่งแวดล้อม ตลอดจนการพัฒนาศักยภาพให้ประเทศ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6. ยุทธศาสตร์ด้านการเพิ่มประสิทธิภาพและธรรมมา</w:t>
      </w:r>
      <w:proofErr w:type="spellStart"/>
      <w:r w:rsidRPr="008202D9">
        <w:rPr>
          <w:rFonts w:ascii="TH SarabunIT๙" w:hAnsi="TH SarabunIT๙" w:cs="TH SarabunIT๙"/>
          <w:sz w:val="32"/>
          <w:cs/>
        </w:rPr>
        <w:t>ภิ</w:t>
      </w:r>
      <w:proofErr w:type="spellEnd"/>
      <w:r w:rsidRPr="008202D9">
        <w:rPr>
          <w:rFonts w:ascii="TH SarabunIT๙" w:hAnsi="TH SarabunIT๙" w:cs="TH SarabunIT๙"/>
          <w:sz w:val="32"/>
          <w:cs/>
        </w:rPr>
        <w:t>บาลในภาครัฐ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เพื่อให้การบริหารจัดการภาครัฐมีความโปร่งใส มีประสิทธิภาพ มีความรับผิดชอบและตรวจสอบได้อย่างเป็นธรรม ประชาชนมีส่วนร่วม ประเทศปราศจากคอร</w:t>
      </w:r>
      <w:proofErr w:type="spellStart"/>
      <w:r w:rsidRPr="008202D9">
        <w:rPr>
          <w:rFonts w:ascii="TH SarabunIT๙" w:hAnsi="TH SarabunIT๙" w:cs="TH SarabunIT๙"/>
          <w:sz w:val="32"/>
          <w:cs/>
        </w:rPr>
        <w:t>์รัปชั่น</w:t>
      </w:r>
      <w:proofErr w:type="spellEnd"/>
      <w:r w:rsidRPr="008202D9">
        <w:rPr>
          <w:rFonts w:ascii="TH SarabunIT๙" w:hAnsi="TH SarabunIT๙" w:cs="TH SarabunIT๙"/>
          <w:sz w:val="32"/>
          <w:cs/>
        </w:rPr>
        <w:t xml:space="preserve"> มีการกระจายอำนาจ และแบ่งภารกิจรับผิดชอบที่เหมาะสมระหว่างส่วนกลาง ภูมิภาค และท้องถิ่น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7. ยุทธศาสตร์ด้านการพัฒนาโครงสร้างพื้นฐานและระบบ</w:t>
      </w:r>
      <w:proofErr w:type="spellStart"/>
      <w:r w:rsidRPr="008202D9">
        <w:rPr>
          <w:rFonts w:ascii="TH SarabunIT๙" w:hAnsi="TH SarabunIT๙" w:cs="TH SarabunIT๙"/>
          <w:sz w:val="32"/>
          <w:cs/>
        </w:rPr>
        <w:t>โล</w:t>
      </w:r>
      <w:proofErr w:type="spellEnd"/>
      <w:r w:rsidRPr="008202D9">
        <w:rPr>
          <w:rFonts w:ascii="TH SarabunIT๙" w:hAnsi="TH SarabunIT๙" w:cs="TH SarabunIT๙"/>
          <w:sz w:val="32"/>
          <w:cs/>
        </w:rPr>
        <w:t>จิสติ</w:t>
      </w:r>
      <w:proofErr w:type="spellStart"/>
      <w:r w:rsidRPr="008202D9">
        <w:rPr>
          <w:rFonts w:ascii="TH SarabunIT๙" w:hAnsi="TH SarabunIT๙" w:cs="TH SarabunIT๙"/>
          <w:sz w:val="32"/>
          <w:cs/>
        </w:rPr>
        <w:t>กส์</w:t>
      </w:r>
      <w:proofErr w:type="spellEnd"/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มุ่งเน้นการพัฒนากายภาพโครงสร้างพื้นฐานด้านการคมนาคมขนส่งการเชื่อมโยงเครือข่ายโทรคมนาคม และการบริหารจัดการโครงสร้างพื้นฐาน เพื่อสนับสนุนการพัฒนาพื้นที่เขตเศรษฐกิจพิเศษ พื้นที่เมือง การเชื่อมโยงการเดินทางและขนส่งสินค้าระหว่างประเทศ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8. ยุทธศาสตร์ด้านวิทยาศาสตร์เทคโนโลยี วิจัย และนวัตกรรม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ให้ความสำคัญกับการขับเคลื่อนการพัฒนาวิทยาศาสตร์ เทคโนโลยี วิจัย และนวัตกรรมต่อเนื่องจากแผนพัฒนาฯ ฉบับที่  11  ทั้งการเพิ่มการลงทุนวิจัยและพัฒนา และการปรับปรุงสภาพแวดล้อมของการพัฒนาวิทยาศาสตร์ฯ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9. ยุทธศาสตร์การพัฒนาภาคเมือง และพื้นที่เศรษฐกิจ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พัฒนาภาค เมืองและพื้นที่เศรษฐกิจสำคัญให้สอดคล้องกับทิศทางการพัฒนาประเทศ ศักยภาพ โอกาสและข้อจำกัดของพื้นที่รวมทั้งความต้องการของภาคีการพัฒนาที่เกี่ยวข้อง สร้างฐานเศรษฐกิจใหม่เพื่อรองรับการเข้าสู่ประชาคมเศรษฐกิจอาเซียน</w:t>
      </w:r>
    </w:p>
    <w:p w:rsidR="00110AE4" w:rsidRPr="008202D9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10. ยุทธศาสตร์ด้านการต่างประเทศ ประเทศเพื่อนบ้าน และภูมิภาค</w:t>
      </w: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8202D9">
        <w:rPr>
          <w:rFonts w:ascii="TH SarabunIT๙" w:hAnsi="TH SarabunIT๙" w:cs="TH SarabunIT๙"/>
          <w:sz w:val="32"/>
          <w:cs/>
        </w:rPr>
        <w:t>ประสานและพัฒนาความร่วมมือกันระหว่างประเทศทั้งในเชิงรุกและรับอย่างสร้างสรรค์ โดยมุ่งเน้นการดูแลการดำเนินงานตามข้อผูกพันและพันธกรณีตลอดจนมาตรฐานต่างๆ ที่ไทยมีความเกี่ยวข้องในฐานะประเทศสมาชิกทั้งในเวทีระดับโลก ระดับภูมิภาค และระดับอนุภูมิภาค</w:t>
      </w:r>
    </w:p>
    <w:p w:rsidR="00110AE4" w:rsidRPr="004436C4" w:rsidRDefault="00110AE4" w:rsidP="00110AE4">
      <w:pPr>
        <w:rPr>
          <w:rFonts w:ascii="TH SarabunIT๙" w:hAnsi="TH SarabunIT๙" w:cs="TH SarabunIT๙"/>
          <w:sz w:val="32"/>
          <w:cs/>
        </w:rPr>
      </w:pPr>
      <w:r w:rsidRPr="004436C4">
        <w:rPr>
          <w:rFonts w:ascii="TH SarabunIT๙" w:eastAsia="Batang" w:hAnsi="TH SarabunIT๙" w:cs="TH SarabunIT๙"/>
          <w:b/>
          <w:bCs/>
          <w:sz w:val="32"/>
          <w:cs/>
          <w:lang w:eastAsia="ko-KR"/>
        </w:rPr>
        <w:t xml:space="preserve">1.3 แผนพัฒนาภาค/แผนพัฒนากลุ่มจังหวัด/แผนพัฒนาจังหวัด </w:t>
      </w:r>
    </w:p>
    <w:p w:rsidR="00110AE4" w:rsidRPr="004436C4" w:rsidRDefault="00110AE4" w:rsidP="00110AE4">
      <w:pPr>
        <w:rPr>
          <w:rFonts w:ascii="TH SarabunIT๙" w:hAnsi="TH SarabunIT๙" w:cs="TH SarabunIT๙"/>
          <w:sz w:val="32"/>
          <w:cs/>
        </w:rPr>
      </w:pPr>
      <w:r w:rsidRPr="004436C4">
        <w:rPr>
          <w:rFonts w:ascii="TH SarabunIT๙" w:eastAsia="Batang" w:hAnsi="TH SarabunIT๙" w:cs="TH SarabunIT๙"/>
          <w:b/>
          <w:bCs/>
          <w:sz w:val="32"/>
          <w:cs/>
          <w:lang w:eastAsia="ko-KR"/>
        </w:rPr>
        <w:t xml:space="preserve">    ยุทธศาสตร์การพัฒนากลุ่มจังหวัดภาคใต้ฝั่งอ่าวไทย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1) </w:t>
      </w:r>
      <w:r w:rsidRPr="00DC4F38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DC4F38">
        <w:rPr>
          <w:rFonts w:ascii="TH SarabunIT๙" w:hAnsi="TH SarabunIT๙" w:cs="TH SarabunIT๙"/>
          <w:sz w:val="32"/>
          <w:szCs w:val="32"/>
        </w:rPr>
        <w:t xml:space="preserve"> (Vision</w:t>
      </w:r>
      <w:proofErr w:type="gramStart"/>
      <w:r w:rsidRPr="00DC4F38">
        <w:rPr>
          <w:rFonts w:ascii="TH SarabunIT๙" w:hAnsi="TH SarabunIT๙" w:cs="TH SarabunIT๙"/>
          <w:sz w:val="32"/>
          <w:szCs w:val="32"/>
        </w:rPr>
        <w:t>)</w:t>
      </w:r>
      <w:r w:rsidRPr="00DC4F38">
        <w:rPr>
          <w:rFonts w:ascii="TH SarabunIT๙" w:hAnsi="TH SarabunIT๙" w:cs="TH SarabunIT๙"/>
          <w:b/>
          <w:bCs/>
          <w:sz w:val="36"/>
          <w:szCs w:val="36"/>
        </w:rPr>
        <w:t xml:space="preserve"> :</w:t>
      </w:r>
      <w:proofErr w:type="gramEnd"/>
      <w:r w:rsidRPr="00DC4F38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>“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ศูนย์กลางการสร้างสรรค์เศรษฐกิจการเกษตรและการท่องเที่ยวระดับนานาชาติ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บนฐานรากของชุมชนที่เข้มแข็ง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”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นิยามวิสัยทัศน์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ศูนย์กลางการสร้างสรรค์เศรษฐกิจการเกษตร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1.1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การพัฒนาและการบริหารจัดการพืชเศรษฐกิจ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(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ยางพารา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>/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ปาล์มน้ำมัน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</w:p>
    <w:p w:rsidR="00110AE4" w:rsidRPr="00DC4F38" w:rsidRDefault="00110AE4" w:rsidP="00110AE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โดยมีเข็มมุ่งสู่อนาคต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lastRenderedPageBreak/>
        <w:t xml:space="preserve">1)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วิจัยและพัฒนาเพื่อสร้างกล้าพันธ์พืชเศรษฐกิจคุณภาพที่สามารถรองรับการแข่งขันและการเปลี่ยนแปลงของสภาพแวดล้อมภายนอกทั้งในและต่างประเทศมุ่งพัฒนาให้กลุ่มจังหวัดเป็นศูนย์กลางกล้าพันธุ์ยางพาราและปาล์มน้ำมันคุณภาพที่มีศักยภาพที่ตอบสนองความต้องการในพื้นที่ปลูกของกลุ่มจังหวัด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ประเทศ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และประชาคมอาเซียน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2)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การพัฒนากลุ่มจังหวัดให้เป็นศูนย์กลางการเกษตรอุตสาหกรรม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และอุตสาหกรรมต่อเนื่องจากภาคเกษตรของพืชเศรษฐกิจยางพาราและปาล์มน้ำมัน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3)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สร้างสรรค์มูลค่าเพิ่มจากผลผลิตยางพาราและปาล์มน้ำมันด้วยเทคโนโลยีที่สามารถดำเนินการได้ในพื้นที่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ผสมผสานการบูรณาการร่วมของภูมิปัญญาของกลุ่มจังหวัดโดยมุ่งสร้างให้เกิดในมิติวิสาหกิจชุมชนและอุตสาหกรรมขนาดกลางและขนาดย่อม</w:t>
      </w:r>
      <w:r w:rsidRPr="00DC4F38">
        <w:rPr>
          <w:rFonts w:ascii="TH SarabunIT๙" w:hAnsi="TH SarabunIT๙" w:cs="TH SarabunIT๙"/>
          <w:sz w:val="32"/>
          <w:szCs w:val="32"/>
        </w:rPr>
        <w:t xml:space="preserve"> (SME) </w:t>
      </w:r>
      <w:r w:rsidRPr="00DC4F38">
        <w:rPr>
          <w:rFonts w:ascii="TH SarabunIT๙" w:hAnsi="TH SarabunIT๙" w:cs="TH SarabunIT๙"/>
          <w:sz w:val="32"/>
          <w:szCs w:val="32"/>
          <w:cs/>
        </w:rPr>
        <w:t>เพื่อสร้างสรรค์พัฒนาผลผลิตยางพารา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ปาล์มน้ำมันให้เป็นตราสินค้าที่สร้างงานสร้างอาชีพและขับเคลื่อนผลิตภัณฑ์มวลรวมเฉลี่ยของกลุ่มจังหวัด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4)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การพัฒนากลุ่มจังหวัดให้เป็นศูนย์ศึกษาเรียนรู้การพัฒนาพืชเศรษฐกิจในระดับนานาชาติ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5)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การเสริมสร้างขีดความสามารถของกลุ่มเกษตรกร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เกษตรกรให้เป็นมืออาชีพ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เป็นนักจัดการยางพารา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ปาล์มน้ำมันที่เข้มแข็ง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มีศักยภาพในการพึ่งพาตนเองสูง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1.2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การพัฒนาการเกษตรที่มีศักยภาพในพื้นที่กลุ่มจังหวัด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ได้แก่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ข้าว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ไม้ผล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ปศุสัตว์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และสัตว์น้ำ</w:t>
      </w:r>
    </w:p>
    <w:p w:rsidR="00110AE4" w:rsidRPr="00DC4F38" w:rsidRDefault="00110AE4" w:rsidP="00110AE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โดยมีเข็มมุ่งสู่อนาคต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DC4F3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1)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การพัฒนากลุ่มจังหวัดภาคใต้ฝั่งอ่าวไทย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ให้เป็นแหล่งผลิต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แปรรูป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และสร้างสรรค์คุณค่าเพิ่มจากผลผลิตการเกษตรที่สำคัญต่อระบบเศรษฐกิจของกลุ่มจังหวัด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และมีศักยภาพที่จะแข่งขันได้ในการส่งออกสู่ประชาคมอาเซียนและตลาดโลก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ซึ่งประกอบด้วย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ข้าว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ไม้ผล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ปศุสัตว์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และสัตว์น้ำ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2)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การผลิตผลผลิตการเกษตรที่มีคุณภาพมาตรฐานการส่งออก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และเป็นมิตรกับสิ่งแวดล้อม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3) </w:t>
      </w:r>
      <w:r w:rsidRPr="00DC4F38">
        <w:rPr>
          <w:rFonts w:ascii="TH SarabunIT๙" w:hAnsi="TH SarabunIT๙" w:cs="TH SarabunIT๙"/>
          <w:sz w:val="32"/>
          <w:szCs w:val="32"/>
          <w:cs/>
        </w:rPr>
        <w:t>การเสริมสร้างศักยภาพกลุ่มจังหวัดให้เป็นคลังสินค้าเกษตร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คลังอาหารของประเทศในพื้นที่ฝั่งอ่าวไทย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ฝั่งอันดามัน</w:t>
      </w: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  <w:r w:rsidRPr="00DC4F38">
        <w:rPr>
          <w:rFonts w:ascii="TH SarabunIT๙" w:hAnsi="TH SarabunIT๙" w:cs="TH SarabunIT๙"/>
          <w:sz w:val="32"/>
          <w:szCs w:val="32"/>
          <w:cs/>
        </w:rPr>
        <w:t>และประชาคมอาเซียน</w:t>
      </w:r>
    </w:p>
    <w:p w:rsidR="00110AE4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4F38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1A05DD" w:rsidRDefault="00110AE4" w:rsidP="00110AE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แผนพัฒนากลุ่มจังหวัดภาคใต้ฝั่งอ่าวไทย พ.ศ. ๒๕๖๑ - ๒๕๖๔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วิสัยทัศน์ (</w:t>
      </w:r>
      <w:r w:rsidRPr="001A05DD">
        <w:rPr>
          <w:rFonts w:ascii="TH SarabunIT๙" w:hAnsi="TH SarabunIT๙" w:cs="TH SarabunIT๙"/>
          <w:sz w:val="32"/>
          <w:szCs w:val="32"/>
        </w:rPr>
        <w:t>Vision)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</w:rPr>
        <w:t>“</w:t>
      </w:r>
      <w:r w:rsidRPr="001A05DD">
        <w:rPr>
          <w:rFonts w:ascii="TH SarabunIT๙" w:hAnsi="TH SarabunIT๙" w:cs="TH SarabunIT๙"/>
          <w:sz w:val="32"/>
          <w:szCs w:val="32"/>
          <w:cs/>
        </w:rPr>
        <w:t>ศูนย์กลาง การเกษตร การท่องเที่ยวนานาชาติ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มีระบบ</w:t>
      </w:r>
      <w:proofErr w:type="spellStart"/>
      <w:r w:rsidRPr="001A05DD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1A05DD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1A05DD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1A05DD">
        <w:rPr>
          <w:rFonts w:ascii="TH SarabunIT๙" w:hAnsi="TH SarabunIT๙" w:cs="TH SarabunIT๙"/>
          <w:sz w:val="32"/>
          <w:szCs w:val="32"/>
          <w:cs/>
        </w:rPr>
        <w:t xml:space="preserve">ที่สมบูรณ์ เป็นมิตรกับสิ่งแวดล้อม </w:t>
      </w:r>
      <w:r w:rsidRPr="001A05DD">
        <w:rPr>
          <w:rFonts w:ascii="TH SarabunIT๙" w:hAnsi="TH SarabunIT๙" w:cs="TH SarabunIT๙"/>
          <w:sz w:val="32"/>
          <w:szCs w:val="32"/>
        </w:rPr>
        <w:t>”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นิยามวิสัยทัศน์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ศูนย์กลางการเกษตร หมายถึง การมีความโดดเด่นในด้านใดด้านหนึ่ง เช่น ด้านปริมาณการ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ผลิต (การปลูกหรือการเพาะเลี้ยง) ด้านการแปรรูป ด้านการตลาด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หรือการสร้างมูลค่าทางเศรษฐกิจ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ศูนย์กลางการท่องเที่ยวนานาชาติ หมายถึง การมีความโดดเด่นในด้านจานวนนักท่องเที่ยว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และรายได้จากนักท่องเที่ยวนานาชาติ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มีระบบ</w:t>
      </w:r>
      <w:proofErr w:type="spellStart"/>
      <w:r w:rsidRPr="001A05DD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1A05DD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1A05DD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1A05DD">
        <w:rPr>
          <w:rFonts w:ascii="TH SarabunIT๙" w:hAnsi="TH SarabunIT๙" w:cs="TH SarabunIT๙"/>
          <w:sz w:val="32"/>
          <w:szCs w:val="32"/>
          <w:cs/>
        </w:rPr>
        <w:t>ที่สมบูรณ์ หมายถึง การมีระบบคมนาคมที่เป็นเครือข่ายเชื่อมโยงกันทั้ง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ทางบก ทางอากาศ และทางน้า และเป็นปัจจัยพื้นฐานที่สนับสนุนการ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พัฒนาด้านต่าง ๆ ของกลุ่มจังหวัด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การเป็นมิตรกับสิ่งแวดล้อม หมายถึง การพัฒนาในทุกด้านของกลุ่มจังหวัด จะต้องไม่สร้าง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ปัญหาต่อสิ่งแวดล้อม รวมทั้งต้องมียุทธศาสตร์การพัฒนาเพื่อป้องกัน หรือ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แก้ไขปัญหาสิ่งแวดล้อมที่มีอยู่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พันธกิจ (</w:t>
      </w:r>
      <w:r w:rsidRPr="001A05DD">
        <w:rPr>
          <w:rFonts w:ascii="TH SarabunIT๙" w:hAnsi="TH SarabunIT๙" w:cs="TH SarabunIT๙"/>
          <w:sz w:val="32"/>
          <w:szCs w:val="32"/>
        </w:rPr>
        <w:t>Mission)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lastRenderedPageBreak/>
        <w:t>๑ พัฒนา การผลิต การแปรรูป และการบริหารจัดการ ปาล์มน้ามัน ยางพารา และไม้ผล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๒ พัฒนาการประมง การเพาะเลี้ยงสัตว์น้าเศรษฐกิจ รวมถึงการปศุสัตว์ที่สามารถสร้างความโดดเด่น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๓ พัฒนาทรัพยากรการท่องเที่ยว สร้างรูปแบบการท่องเที่ยวที่หลากหลาย การบริหารจัดการ และ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สร้างเครือข่ายการท่องเที่ยวระหว่างกลุ่มจังหวัด</w:t>
      </w:r>
    </w:p>
    <w:p w:rsidR="00110AE4" w:rsidRPr="001A05DD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>๔ พัฒนาระบบโครงสร้างพื้นฐาน การขนส่ง และ</w:t>
      </w:r>
      <w:proofErr w:type="spellStart"/>
      <w:r w:rsidRPr="001A05DD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1A05DD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1A05DD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1A05DD">
        <w:rPr>
          <w:rFonts w:ascii="TH SarabunIT๙" w:hAnsi="TH SarabunIT๙" w:cs="TH SarabunIT๙"/>
          <w:sz w:val="32"/>
          <w:szCs w:val="32"/>
          <w:cs/>
        </w:rPr>
        <w:t xml:space="preserve"> เพื่อรองรับการพัฒนาของกลุ่มจังหวัด</w:t>
      </w:r>
    </w:p>
    <w:p w:rsidR="00110AE4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1A05DD">
        <w:rPr>
          <w:rFonts w:ascii="TH SarabunIT๙" w:hAnsi="TH SarabunIT๙" w:cs="TH SarabunIT๙"/>
          <w:sz w:val="32"/>
          <w:szCs w:val="32"/>
          <w:cs/>
        </w:rPr>
        <w:t xml:space="preserve">๕ อนุรักษ์ทรัพยากรธรรมชาติ สิ่งแวดล้อม </w:t>
      </w:r>
      <w:proofErr w:type="spellStart"/>
      <w:r w:rsidRPr="001A05DD">
        <w:rPr>
          <w:rFonts w:ascii="TH SarabunIT๙" w:hAnsi="TH SarabunIT๙" w:cs="TH SarabunIT๙"/>
          <w:sz w:val="32"/>
          <w:szCs w:val="32"/>
          <w:cs/>
        </w:rPr>
        <w:t>ศิลป</w:t>
      </w:r>
      <w:proofErr w:type="spellEnd"/>
      <w:r w:rsidRPr="001A05DD">
        <w:rPr>
          <w:rFonts w:ascii="TH SarabunIT๙" w:hAnsi="TH SarabunIT๙" w:cs="TH SarabunIT๙"/>
          <w:sz w:val="32"/>
          <w:szCs w:val="32"/>
          <w:cs/>
        </w:rPr>
        <w:t>วัฒนธรรม และสภาพสังคมที่ดี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เป้าประสงค์รวม</w:t>
      </w:r>
      <w:r w:rsidRPr="00FA77E2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๑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กลุ่มจังหวัดเป็นศูนย์กลาง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การผลิตและแปรรูป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ยาพารา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ปาล์มน้ามัน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ของประเทศ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๒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เป็นกลุ่มจังหวัดชั้นนาด้านการเพาะเลี้ยงสัตว์น้าเศรษฐกิจ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และการเลี้ยงสัตว์เศรษฐกิจที่มีความ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โดดเด่นในพื้นที่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๓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กลุ่มจังหวัดเป็นสถานที่ท่องเที่ยวนานาชาติ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ที่มีคุณภาพ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และมีความหลากหลาย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ของรูปแบบการท่องเที่ยว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๔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มีระบบโครงสร้างพื้นฐาน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และระบบ</w:t>
      </w:r>
      <w:proofErr w:type="spellStart"/>
      <w:r w:rsidRPr="00FA77E2">
        <w:rPr>
          <w:rFonts w:ascii="TH SarabunIT๙" w:hAnsi="TH SarabunIT๙" w:cs="TH SarabunIT๙" w:hint="cs"/>
          <w:sz w:val="32"/>
          <w:szCs w:val="32"/>
          <w:cs/>
        </w:rPr>
        <w:t>โล</w:t>
      </w:r>
      <w:proofErr w:type="spellEnd"/>
      <w:r w:rsidRPr="00FA77E2">
        <w:rPr>
          <w:rFonts w:ascii="TH SarabunIT๙" w:hAnsi="TH SarabunIT๙" w:cs="TH SarabunIT๙" w:hint="cs"/>
          <w:sz w:val="32"/>
          <w:szCs w:val="32"/>
          <w:cs/>
        </w:rPr>
        <w:t>จิสติ</w:t>
      </w:r>
      <w:proofErr w:type="spellStart"/>
      <w:r w:rsidRPr="00FA77E2">
        <w:rPr>
          <w:rFonts w:ascii="TH SarabunIT๙" w:hAnsi="TH SarabunIT๙" w:cs="TH SarabunIT๙" w:hint="cs"/>
          <w:sz w:val="32"/>
          <w:szCs w:val="32"/>
          <w:cs/>
        </w:rPr>
        <w:t>กส์</w:t>
      </w:r>
      <w:proofErr w:type="spellEnd"/>
      <w:r w:rsidRPr="00FA77E2">
        <w:rPr>
          <w:rFonts w:ascii="TH SarabunIT๙" w:hAnsi="TH SarabunIT๙" w:cs="TH SarabunIT๙" w:hint="cs"/>
          <w:sz w:val="32"/>
          <w:szCs w:val="32"/>
          <w:cs/>
        </w:rPr>
        <w:t>ที่มีศักยภาพในการรองรับการพัฒนาด้านต่าง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ๆ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ของกลุ่ม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110AE4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A77E2">
        <w:rPr>
          <w:rFonts w:ascii="TH SarabunIT๙" w:hAnsi="TH SarabunIT๙" w:cs="TH SarabunIT๙" w:hint="cs"/>
          <w:sz w:val="32"/>
          <w:szCs w:val="32"/>
          <w:cs/>
        </w:rPr>
        <w:t>๕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กลุ่มจังหวัดมีทรัพยากรธรรมชาติที่สมบูรณ์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มีสิ่งแวดล้อม</w:t>
      </w:r>
      <w:r w:rsidRPr="00FA77E2">
        <w:rPr>
          <w:rFonts w:ascii="TH SarabunIT๙" w:hAnsi="TH SarabunIT๙" w:cs="TH SarabunIT๙"/>
          <w:sz w:val="32"/>
          <w:szCs w:val="32"/>
        </w:rPr>
        <w:t xml:space="preserve"> </w:t>
      </w:r>
      <w:r w:rsidRPr="00FA77E2">
        <w:rPr>
          <w:rFonts w:ascii="TH SarabunIT๙" w:hAnsi="TH SarabunIT๙" w:cs="TH SarabunIT๙" w:hint="cs"/>
          <w:sz w:val="32"/>
          <w:szCs w:val="32"/>
          <w:cs/>
        </w:rPr>
        <w:t>สภาพสังคมที่ดี</w:t>
      </w:r>
    </w:p>
    <w:p w:rsidR="00110AE4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tbl>
      <w:tblPr>
        <w:tblStyle w:val="a6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86"/>
        <w:gridCol w:w="3135"/>
        <w:gridCol w:w="1984"/>
        <w:gridCol w:w="992"/>
        <w:gridCol w:w="709"/>
        <w:gridCol w:w="851"/>
        <w:gridCol w:w="850"/>
      </w:tblGrid>
      <w:tr w:rsidR="00110AE4" w:rsidTr="00EC5FF8">
        <w:tc>
          <w:tcPr>
            <w:tcW w:w="1686" w:type="dxa"/>
            <w:vMerge w:val="restart"/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A77E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เป้าประสงค์รวม</w:t>
            </w:r>
          </w:p>
        </w:tc>
        <w:tc>
          <w:tcPr>
            <w:tcW w:w="3135" w:type="dxa"/>
            <w:vMerge w:val="restart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ตัวชี้วัด</w:t>
            </w:r>
            <w:r>
              <w:rPr>
                <w:b/>
                <w:bCs/>
                <w:sz w:val="32"/>
                <w:szCs w:val="32"/>
              </w:rPr>
              <w:t xml:space="preserve">/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เป้าหมายรวม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๔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110AE4" w:rsidRDefault="00110AE4" w:rsidP="00EC5FF8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ข้อมูลค่าฐาน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4" w:rsidRDefault="00110AE4" w:rsidP="00EC5F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ค่าเป้าหมายรายป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ี</w:t>
            </w:r>
          </w:p>
        </w:tc>
      </w:tr>
      <w:tr w:rsidR="00110AE4" w:rsidTr="00EC5FF8">
        <w:tc>
          <w:tcPr>
            <w:tcW w:w="1686" w:type="dxa"/>
            <w:vMerge/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5" w:type="dxa"/>
            <w:vMerge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110AE4" w:rsidTr="00EC5FF8">
        <w:tc>
          <w:tcPr>
            <w:tcW w:w="1686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 xml:space="preserve">. </w:t>
            </w:r>
            <w:r>
              <w:rPr>
                <w:sz w:val="32"/>
                <w:szCs w:val="32"/>
                <w:cs/>
              </w:rPr>
              <w:t>กลุ่มจังหวัดเป็นศูนย์กลาง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การผลิตและแปรรูป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ยาพารา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ปาล์มน้ามัน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ของประเทศ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135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-</w:t>
            </w:r>
            <w:r>
              <w:rPr>
                <w:sz w:val="32"/>
                <w:szCs w:val="32"/>
                <w:cs/>
              </w:rPr>
              <w:t>ผลิตภัณฑ์มวลรวมกลุ่มจังหวัดที่แท้จริง</w:t>
            </w:r>
            <w:r>
              <w:rPr>
                <w:sz w:val="32"/>
                <w:szCs w:val="32"/>
              </w:rPr>
              <w:t xml:space="preserve"> (GPP) </w:t>
            </w:r>
            <w:r>
              <w:rPr>
                <w:sz w:val="32"/>
                <w:szCs w:val="32"/>
                <w:cs/>
              </w:rPr>
              <w:t>ภาคเกษตรกรรม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๒</w:t>
            </w:r>
            <w:r>
              <w:rPr>
                <w:sz w:val="32"/>
                <w:szCs w:val="32"/>
              </w:rPr>
              <w:t xml:space="preserve"> 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๑๓๙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๘๒๖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(</w:t>
            </w:r>
            <w:r>
              <w:rPr>
                <w:b/>
                <w:bCs/>
                <w:sz w:val="23"/>
                <w:szCs w:val="23"/>
                <w:cs/>
              </w:rPr>
              <w:t>ค่าเฉลี่ย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  <w:cs/>
              </w:rPr>
              <w:t>๕๒</w:t>
            </w: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b/>
                <w:bCs/>
                <w:sz w:val="23"/>
                <w:szCs w:val="23"/>
                <w:cs/>
              </w:rPr>
              <w:t>๕๖</w:t>
            </w:r>
            <w:r>
              <w:rPr>
                <w:b/>
                <w:bCs/>
                <w:sz w:val="23"/>
                <w:szCs w:val="23"/>
              </w:rPr>
              <w:t xml:space="preserve">) </w:t>
            </w:r>
          </w:p>
        </w:tc>
        <w:tc>
          <w:tcPr>
            <w:tcW w:w="992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๐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๐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๒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110AE4" w:rsidTr="00EC5FF8">
        <w:tc>
          <w:tcPr>
            <w:tcW w:w="1686" w:type="dxa"/>
          </w:tcPr>
          <w:p w:rsidR="00110AE4" w:rsidRPr="00FA77E2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E90">
              <w:rPr>
                <w:rFonts w:ascii="TH SarabunIT๙" w:hAnsi="TH SarabunIT๙" w:cs="TH SarabunIT๙"/>
                <w:sz w:val="32"/>
                <w:szCs w:val="32"/>
                <w:cs/>
              </w:rPr>
              <w:t>๒.เป็นกลุ่มจังหวัดชั้นนาด้านการเพาะเลี้ยงสัตว์น้าเศรษฐกิจ และการเลี้ยงสัตว์เศรษฐกิจที่มีความโดดเด่นในพื้นที่</w:t>
            </w:r>
          </w:p>
        </w:tc>
        <w:tc>
          <w:tcPr>
            <w:tcW w:w="3135" w:type="dxa"/>
          </w:tcPr>
          <w:p w:rsidR="00110AE4" w:rsidRDefault="00110AE4" w:rsidP="00EC5FF8">
            <w:pPr>
              <w:pStyle w:val="Default"/>
              <w:rPr>
                <w:b/>
                <w:bCs/>
                <w:sz w:val="32"/>
                <w:szCs w:val="32"/>
                <w:cs/>
              </w:rPr>
            </w:pPr>
            <w:r w:rsidRPr="00596E90">
              <w:rPr>
                <w:b/>
                <w:bCs/>
                <w:sz w:val="32"/>
                <w:szCs w:val="32"/>
                <w:cs/>
              </w:rPr>
              <w:t>-ผลิตภัณฑ์มวลรวมกลุ่มจังหวัดที่แท้จริง (</w:t>
            </w:r>
            <w:r w:rsidRPr="00596E90">
              <w:rPr>
                <w:b/>
                <w:bCs/>
                <w:sz w:val="32"/>
                <w:szCs w:val="32"/>
              </w:rPr>
              <w:t xml:space="preserve">GPP) </w:t>
            </w:r>
            <w:r w:rsidRPr="00596E90">
              <w:rPr>
                <w:b/>
                <w:bCs/>
                <w:sz w:val="32"/>
                <w:szCs w:val="32"/>
                <w:cs/>
              </w:rPr>
              <w:t>สาขาอุตสาหกรรมเพิ่มขึ้น ๖ % จากค่าฐาน</w:t>
            </w:r>
          </w:p>
        </w:tc>
        <w:tc>
          <w:tcPr>
            <w:tcW w:w="1984" w:type="dxa"/>
          </w:tcPr>
          <w:p w:rsidR="00110AE4" w:rsidRPr="003808DA" w:rsidRDefault="00110AE4" w:rsidP="00EC5FF8">
            <w:r w:rsidRPr="003808DA">
              <w:rPr>
                <w:cs/>
              </w:rPr>
              <w:t>๕๑</w:t>
            </w:r>
            <w:r w:rsidRPr="003808DA">
              <w:t>,</w:t>
            </w:r>
            <w:r w:rsidRPr="003808DA">
              <w:rPr>
                <w:cs/>
              </w:rPr>
              <w:t>๐๖๑</w:t>
            </w:r>
          </w:p>
        </w:tc>
        <w:tc>
          <w:tcPr>
            <w:tcW w:w="992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๕๑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๐๖๑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(</w:t>
            </w:r>
            <w:r>
              <w:rPr>
                <w:b/>
                <w:bCs/>
                <w:sz w:val="23"/>
                <w:szCs w:val="23"/>
                <w:cs/>
              </w:rPr>
              <w:t>ค่าเฉลี่ย</w:t>
            </w:r>
            <w:r>
              <w:rPr>
                <w:b/>
                <w:bCs/>
                <w:sz w:val="23"/>
                <w:szCs w:val="23"/>
              </w:rPr>
              <w:t xml:space="preserve"> </w:t>
            </w:r>
            <w:r>
              <w:rPr>
                <w:b/>
                <w:bCs/>
                <w:sz w:val="23"/>
                <w:szCs w:val="23"/>
                <w:cs/>
              </w:rPr>
              <w:t>๕๒</w:t>
            </w:r>
            <w:r>
              <w:rPr>
                <w:b/>
                <w:bCs/>
                <w:sz w:val="23"/>
                <w:szCs w:val="23"/>
              </w:rPr>
              <w:t>-</w:t>
            </w:r>
            <w:r>
              <w:rPr>
                <w:b/>
                <w:bCs/>
                <w:sz w:val="23"/>
                <w:szCs w:val="23"/>
                <w:cs/>
              </w:rPr>
              <w:t>๕๖</w:t>
            </w:r>
            <w:r>
              <w:rPr>
                <w:b/>
                <w:bCs/>
                <w:sz w:val="23"/>
                <w:szCs w:val="23"/>
              </w:rPr>
              <w:t xml:space="preserve">) </w:t>
            </w:r>
          </w:p>
        </w:tc>
        <w:tc>
          <w:tcPr>
            <w:tcW w:w="70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</w:tbl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389"/>
      </w:tblGrid>
      <w:tr w:rsidR="00110AE4" w:rsidTr="00EC5FF8">
        <w:trPr>
          <w:trHeight w:val="175"/>
        </w:trPr>
        <w:tc>
          <w:tcPr>
            <w:tcW w:w="138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</w:p>
        </w:tc>
      </w:tr>
      <w:tr w:rsidR="00110AE4" w:rsidTr="00EC5FF8">
        <w:trPr>
          <w:trHeight w:val="175"/>
        </w:trPr>
        <w:tc>
          <w:tcPr>
            <w:tcW w:w="138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</w:p>
        </w:tc>
      </w:tr>
      <w:tr w:rsidR="00110AE4" w:rsidTr="00EC5FF8">
        <w:trPr>
          <w:trHeight w:val="175"/>
        </w:trPr>
        <w:tc>
          <w:tcPr>
            <w:tcW w:w="138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</w:p>
        </w:tc>
      </w:tr>
    </w:tbl>
    <w:tbl>
      <w:tblPr>
        <w:tblStyle w:val="a6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1686"/>
        <w:gridCol w:w="3135"/>
        <w:gridCol w:w="1984"/>
        <w:gridCol w:w="992"/>
        <w:gridCol w:w="709"/>
        <w:gridCol w:w="851"/>
        <w:gridCol w:w="850"/>
      </w:tblGrid>
      <w:tr w:rsidR="00110AE4" w:rsidTr="00EC5FF8">
        <w:tc>
          <w:tcPr>
            <w:tcW w:w="1686" w:type="dxa"/>
            <w:vMerge w:val="restart"/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FA77E2">
              <w:rPr>
                <w:rFonts w:ascii="TH SarabunIT๙" w:hAnsi="TH SarabunIT๙" w:cs="TH SarabunIT๙"/>
                <w:sz w:val="32"/>
                <w:szCs w:val="32"/>
                <w:cs/>
              </w:rPr>
              <w:t>เป้าประสงค์รวม</w:t>
            </w:r>
          </w:p>
        </w:tc>
        <w:tc>
          <w:tcPr>
            <w:tcW w:w="3135" w:type="dxa"/>
            <w:vMerge w:val="restart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ตัวชี้วัด</w:t>
            </w:r>
            <w:r>
              <w:rPr>
                <w:b/>
                <w:bCs/>
                <w:sz w:val="32"/>
                <w:szCs w:val="32"/>
              </w:rPr>
              <w:t xml:space="preserve">/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lastRenderedPageBreak/>
              <w:t>เป้าหมายรวม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๔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  <w:vMerge w:val="restart"/>
            <w:tcBorders>
              <w:right w:val="single" w:sz="4" w:space="0" w:color="auto"/>
            </w:tcBorders>
          </w:tcPr>
          <w:p w:rsidR="00110AE4" w:rsidRDefault="00110AE4" w:rsidP="00EC5FF8">
            <w:pPr>
              <w:pStyle w:val="Default"/>
              <w:jc w:val="center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lastRenderedPageBreak/>
              <w:t>ข้อมูลค่าฐาน</w:t>
            </w:r>
          </w:p>
        </w:tc>
        <w:tc>
          <w:tcPr>
            <w:tcW w:w="340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4" w:rsidRDefault="00110AE4" w:rsidP="00EC5FF8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  <w:cs/>
              </w:rPr>
              <w:t>ค่าเป้าหมายรายป</w:t>
            </w:r>
            <w:r>
              <w:rPr>
                <w:rFonts w:hint="cs"/>
                <w:b/>
                <w:bCs/>
                <w:sz w:val="32"/>
                <w:szCs w:val="32"/>
                <w:cs/>
              </w:rPr>
              <w:t>ี</w:t>
            </w:r>
          </w:p>
        </w:tc>
      </w:tr>
      <w:tr w:rsidR="00110AE4" w:rsidTr="00EC5FF8">
        <w:tc>
          <w:tcPr>
            <w:tcW w:w="1686" w:type="dxa"/>
            <w:vMerge/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135" w:type="dxa"/>
            <w:vMerge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</w:p>
        </w:tc>
        <w:tc>
          <w:tcPr>
            <w:tcW w:w="1984" w:type="dxa"/>
            <w:vMerge/>
            <w:tcBorders>
              <w:right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2561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2562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10AE4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2564</w:t>
            </w:r>
          </w:p>
        </w:tc>
      </w:tr>
      <w:tr w:rsidR="00110AE4" w:rsidTr="00EC5FF8">
        <w:tc>
          <w:tcPr>
            <w:tcW w:w="1686" w:type="dxa"/>
          </w:tcPr>
          <w:p w:rsidR="00110AE4" w:rsidRPr="00FA77E2" w:rsidRDefault="00110AE4" w:rsidP="00EC5FF8">
            <w:pPr>
              <w:pStyle w:val="Defaul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96E90">
              <w:rPr>
                <w:rFonts w:ascii="TH SarabunIT๙" w:hAnsi="TH SarabunIT๙" w:cs="TH SarabunIT๙"/>
                <w:sz w:val="32"/>
                <w:szCs w:val="32"/>
                <w:cs/>
              </w:rPr>
              <w:t>๓.กลุ่มจังหวัดเป็นสถานที่ท่องเที่ยวนานาชาติ ที่มีคุณภาพ และมีความหลากหลายของรูปแบบการท่องเที่ยว</w:t>
            </w:r>
          </w:p>
        </w:tc>
        <w:tc>
          <w:tcPr>
            <w:tcW w:w="3135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ร้อยละของรายได้จากการท่องเที่ยวที่เพิ่มขึ้น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๑๕</w:t>
            </w:r>
            <w:r>
              <w:rPr>
                <w:sz w:val="32"/>
                <w:szCs w:val="32"/>
              </w:rPr>
              <w:t xml:space="preserve">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๖๕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๒๓๖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๘๔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ค่าเฉลี่ย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๕๔</w:t>
            </w:r>
            <w:r>
              <w:rPr>
                <w:b/>
                <w:bCs/>
                <w:sz w:val="32"/>
                <w:szCs w:val="32"/>
              </w:rPr>
              <w:t>-</w:t>
            </w:r>
            <w:r>
              <w:rPr>
                <w:b/>
                <w:bCs/>
                <w:sz w:val="32"/>
                <w:szCs w:val="32"/>
                <w:cs/>
              </w:rPr>
              <w:t>๕๘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๑๔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๑๕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๑๕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110AE4" w:rsidTr="00EC5FF8">
        <w:tc>
          <w:tcPr>
            <w:tcW w:w="1686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มีระบบโครงสร้างพื้นฐาน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และระบบ</w:t>
            </w:r>
            <w:proofErr w:type="spellStart"/>
            <w:r>
              <w:rPr>
                <w:sz w:val="32"/>
                <w:szCs w:val="32"/>
                <w:cs/>
              </w:rPr>
              <w:t>โล</w:t>
            </w:r>
            <w:proofErr w:type="spellEnd"/>
            <w:r>
              <w:rPr>
                <w:sz w:val="32"/>
                <w:szCs w:val="32"/>
                <w:cs/>
              </w:rPr>
              <w:t>จิสติ</w:t>
            </w:r>
            <w:proofErr w:type="spellStart"/>
            <w:r>
              <w:rPr>
                <w:sz w:val="32"/>
                <w:szCs w:val="32"/>
                <w:cs/>
              </w:rPr>
              <w:t>กส์</w:t>
            </w:r>
            <w:proofErr w:type="spellEnd"/>
            <w:r>
              <w:rPr>
                <w:sz w:val="32"/>
                <w:szCs w:val="32"/>
                <w:cs/>
              </w:rPr>
              <w:t>ที่มีศักยภาพในการรองรับการพัฒนาด้านต่าง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ๆ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ของกลุ่ม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135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ผลิตภัณฑ์มวลรวมกลุ่มจังหวัด</w:t>
            </w:r>
            <w:r>
              <w:rPr>
                <w:sz w:val="32"/>
                <w:szCs w:val="32"/>
              </w:rPr>
              <w:t xml:space="preserve"> (GPP) </w:t>
            </w:r>
            <w:r>
              <w:rPr>
                <w:sz w:val="32"/>
                <w:szCs w:val="32"/>
                <w:cs/>
              </w:rPr>
              <w:t>สาขาการขนส่ง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สถานที่เก็บสินค้า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และการคมนาคมเพิ่มขึ้น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๑๐</w:t>
            </w:r>
            <w:r>
              <w:rPr>
                <w:sz w:val="32"/>
                <w:szCs w:val="32"/>
              </w:rPr>
              <w:t xml:space="preserve"> 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๑๔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๔๙๘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ค่าเฉลี่ย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๕๒</w:t>
            </w:r>
            <w:r>
              <w:rPr>
                <w:b/>
                <w:bCs/>
                <w:sz w:val="32"/>
                <w:szCs w:val="32"/>
              </w:rPr>
              <w:t>-</w:t>
            </w:r>
            <w:r>
              <w:rPr>
                <w:b/>
                <w:bCs/>
                <w:sz w:val="32"/>
                <w:szCs w:val="32"/>
                <w:cs/>
              </w:rPr>
              <w:t>๕๖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๖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๘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๑๐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110AE4" w:rsidTr="00EC5FF8">
        <w:tc>
          <w:tcPr>
            <w:tcW w:w="1686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๕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กลุ่มจังหวัดมีทรัพยากร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ธรรมชาติที่สมบูรณ์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มีสิ่งแวดล้อม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สภาพสังคมที่ดี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3135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ผลิตภัณฑ์มวลรวมกลุ่มจังหวัดที่แท้จริง</w:t>
            </w:r>
            <w:r>
              <w:rPr>
                <w:sz w:val="32"/>
                <w:szCs w:val="32"/>
              </w:rPr>
              <w:t xml:space="preserve"> (GPP) </w:t>
            </w:r>
            <w:r>
              <w:rPr>
                <w:sz w:val="32"/>
                <w:szCs w:val="32"/>
                <w:cs/>
              </w:rPr>
              <w:t>สาขาการบริการด้านสุขภาพและสังคม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เพิ่มขึ้น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๑๓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1984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๗</w:t>
            </w:r>
            <w:r>
              <w:rPr>
                <w:sz w:val="32"/>
                <w:szCs w:val="32"/>
              </w:rPr>
              <w:t>,</w:t>
            </w:r>
            <w:r>
              <w:rPr>
                <w:sz w:val="32"/>
                <w:szCs w:val="32"/>
                <w:cs/>
              </w:rPr>
              <w:t>๖๑๗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ล้านบาท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ค่าเฉลี่ย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๕๒</w:t>
            </w:r>
            <w:r>
              <w:rPr>
                <w:b/>
                <w:bCs/>
                <w:sz w:val="32"/>
                <w:szCs w:val="32"/>
              </w:rPr>
              <w:t>-</w:t>
            </w:r>
            <w:r>
              <w:rPr>
                <w:b/>
                <w:bCs/>
                <w:sz w:val="32"/>
                <w:szCs w:val="32"/>
                <w:cs/>
              </w:rPr>
              <w:t>๕๖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๑๐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๑๑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๑๒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๑๓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  <w:tr w:rsidR="00110AE4" w:rsidTr="00EC5FF8">
        <w:tc>
          <w:tcPr>
            <w:tcW w:w="1686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  <w:cs/>
              </w:rPr>
            </w:pPr>
          </w:p>
        </w:tc>
        <w:tc>
          <w:tcPr>
            <w:tcW w:w="3135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สถานการณ์การกัดเซาะชายฝั่งทะเลของกลุ่มจังหวัดลดลง</w:t>
            </w:r>
            <w:r>
              <w:rPr>
                <w:sz w:val="32"/>
                <w:szCs w:val="32"/>
              </w:rPr>
              <w:t xml:space="preserve"> </w:t>
            </w: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  <w:r>
              <w:rPr>
                <w:sz w:val="32"/>
                <w:szCs w:val="32"/>
                <w:cs/>
              </w:rPr>
              <w:t>จากค่าฐาน</w:t>
            </w:r>
            <w:r>
              <w:rPr>
                <w:sz w:val="32"/>
                <w:szCs w:val="32"/>
              </w:rPr>
              <w:t xml:space="preserve"> </w:t>
            </w:r>
          </w:p>
        </w:tc>
        <w:tc>
          <w:tcPr>
            <w:tcW w:w="1984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๑๙๖</w:t>
            </w:r>
            <w:r>
              <w:rPr>
                <w:sz w:val="32"/>
                <w:szCs w:val="32"/>
              </w:rPr>
              <w:t>.</w:t>
            </w:r>
            <w:r>
              <w:rPr>
                <w:sz w:val="32"/>
                <w:szCs w:val="32"/>
                <w:cs/>
              </w:rPr>
              <w:t>๓๘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กิโลเมตร</w:t>
            </w:r>
            <w:r>
              <w:rPr>
                <w:sz w:val="32"/>
                <w:szCs w:val="32"/>
              </w:rPr>
              <w:t xml:space="preserve"> </w:t>
            </w:r>
          </w:p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(</w:t>
            </w:r>
            <w:r>
              <w:rPr>
                <w:b/>
                <w:bCs/>
                <w:sz w:val="32"/>
                <w:szCs w:val="32"/>
                <w:cs/>
              </w:rPr>
              <w:t>ค่าฐานปี</w:t>
            </w:r>
            <w:r>
              <w:rPr>
                <w:b/>
                <w:bCs/>
                <w:sz w:val="32"/>
                <w:szCs w:val="32"/>
              </w:rPr>
              <w:t xml:space="preserve"> </w:t>
            </w:r>
            <w:r>
              <w:rPr>
                <w:b/>
                <w:bCs/>
                <w:sz w:val="32"/>
                <w:szCs w:val="32"/>
                <w:cs/>
              </w:rPr>
              <w:t>๕๗</w:t>
            </w:r>
            <w:r>
              <w:rPr>
                <w:b/>
                <w:bCs/>
                <w:sz w:val="32"/>
                <w:szCs w:val="32"/>
              </w:rPr>
              <w:t xml:space="preserve">) </w:t>
            </w:r>
          </w:p>
        </w:tc>
        <w:tc>
          <w:tcPr>
            <w:tcW w:w="992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๑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709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๒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1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๓</w:t>
            </w:r>
            <w:r>
              <w:rPr>
                <w:sz w:val="32"/>
                <w:szCs w:val="32"/>
              </w:rPr>
              <w:t xml:space="preserve"> % </w:t>
            </w:r>
          </w:p>
        </w:tc>
        <w:tc>
          <w:tcPr>
            <w:tcW w:w="850" w:type="dxa"/>
          </w:tcPr>
          <w:p w:rsidR="00110AE4" w:rsidRDefault="00110AE4" w:rsidP="00EC5FF8">
            <w:pPr>
              <w:pStyle w:val="Default"/>
              <w:rPr>
                <w:sz w:val="32"/>
                <w:szCs w:val="32"/>
              </w:rPr>
            </w:pPr>
            <w:r>
              <w:rPr>
                <w:sz w:val="32"/>
                <w:szCs w:val="32"/>
                <w:cs/>
              </w:rPr>
              <w:t>๔</w:t>
            </w:r>
            <w:r>
              <w:rPr>
                <w:sz w:val="32"/>
                <w:szCs w:val="32"/>
              </w:rPr>
              <w:t xml:space="preserve"> % </w:t>
            </w:r>
          </w:p>
        </w:tc>
      </w:tr>
    </w:tbl>
    <w:p w:rsidR="00110AE4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ประเด็นยุทธศาสตร์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๑ พัฒนาการผลิต แปรรูป และการบริหารจัดการ พืชเศรษฐกิจหลัก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</w:rPr>
        <w:t>(</w:t>
      </w:r>
      <w:r w:rsidRPr="00596E90">
        <w:rPr>
          <w:rFonts w:ascii="TH SarabunIT๙" w:hAnsi="TH SarabunIT๙" w:cs="TH SarabunIT๙"/>
          <w:sz w:val="32"/>
          <w:szCs w:val="32"/>
          <w:cs/>
        </w:rPr>
        <w:t>ปาล์มน้ามัน ยางพารา ไม้ผล)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๒ การเพิ่มผลผลิตจากการประมงชายฝั่ง การเพาะเลี้ยงสัตว์น้าเศรษฐกิจ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และการเลี้ยงสัตว์เศรษฐกิจที่มีความโดดเด่นในพื้นที่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๓ พัฒนาสู่การเป็นสถานที่ท่องเที่ยวนานาชาติ ที่มีคุณภาพ และมีความหลากหลาย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ของรูปแบบการท่องเที่ยว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๔ พัฒนาระบบโครงสร้างพื้นฐาน การขนส่ง และ</w:t>
      </w:r>
      <w:proofErr w:type="spellStart"/>
      <w:r w:rsidRPr="00596E90">
        <w:rPr>
          <w:rFonts w:ascii="TH SarabunIT๙" w:hAnsi="TH SarabunIT๙" w:cs="TH SarabunIT๙"/>
          <w:sz w:val="32"/>
          <w:szCs w:val="32"/>
          <w:cs/>
        </w:rPr>
        <w:t>โล</w:t>
      </w:r>
      <w:proofErr w:type="spellEnd"/>
      <w:r w:rsidRPr="00596E90">
        <w:rPr>
          <w:rFonts w:ascii="TH SarabunIT๙" w:hAnsi="TH SarabunIT๙" w:cs="TH SarabunIT๙"/>
          <w:sz w:val="32"/>
          <w:szCs w:val="32"/>
          <w:cs/>
        </w:rPr>
        <w:t>จิสติ</w:t>
      </w:r>
      <w:proofErr w:type="spellStart"/>
      <w:r w:rsidRPr="00596E90">
        <w:rPr>
          <w:rFonts w:ascii="TH SarabunIT๙" w:hAnsi="TH SarabunIT๙" w:cs="TH SarabunIT๙"/>
          <w:sz w:val="32"/>
          <w:szCs w:val="32"/>
          <w:cs/>
        </w:rPr>
        <w:t>กส์</w:t>
      </w:r>
      <w:proofErr w:type="spellEnd"/>
      <w:r w:rsidRPr="00596E90">
        <w:rPr>
          <w:rFonts w:ascii="TH SarabunIT๙" w:hAnsi="TH SarabunIT๙" w:cs="TH SarabunIT๙"/>
          <w:sz w:val="32"/>
          <w:szCs w:val="32"/>
          <w:cs/>
        </w:rPr>
        <w:t xml:space="preserve"> เพื่อรองรับการพัฒนา</w:t>
      </w:r>
    </w:p>
    <w:p w:rsidR="00110AE4" w:rsidRPr="00596E90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lastRenderedPageBreak/>
        <w:t>ของกลุ่มจังหวัด</w:t>
      </w:r>
    </w:p>
    <w:p w:rsidR="00110AE4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596E90">
        <w:rPr>
          <w:rFonts w:ascii="TH SarabunIT๙" w:hAnsi="TH SarabunIT๙" w:cs="TH SarabunIT๙"/>
          <w:sz w:val="32"/>
          <w:szCs w:val="32"/>
          <w:cs/>
        </w:rPr>
        <w:t>ยุทธศาสตร์ที่ ๕ การพัฒนาสู่การเป็นเมืองสีเขียว และสังคมคุณภาพ</w:t>
      </w:r>
    </w:p>
    <w:p w:rsidR="00110AE4" w:rsidRPr="00FA77E2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</w:p>
    <w:p w:rsidR="00110AE4" w:rsidRPr="00DC4F38" w:rsidRDefault="00110AE4" w:rsidP="00110AE4">
      <w:pPr>
        <w:pStyle w:val="Default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DC4F38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แผนพัฒนาจังหวัด</w:t>
      </w:r>
    </w:p>
    <w:p w:rsidR="00110AE4" w:rsidRPr="00DC4F38" w:rsidRDefault="00110AE4" w:rsidP="00110AE4">
      <w:pPr>
        <w:jc w:val="thaiDistribute"/>
        <w:rPr>
          <w:rFonts w:ascii="TH SarabunIT๙" w:hAnsi="TH SarabunIT๙" w:cs="TH SarabunIT๙"/>
          <w:sz w:val="32"/>
        </w:rPr>
      </w:pPr>
      <w:r w:rsidRPr="00DC4F38">
        <w:rPr>
          <w:rFonts w:ascii="TH SarabunIT๙" w:hAnsi="TH SarabunIT๙" w:cs="TH SarabunIT๙"/>
          <w:b/>
          <w:bCs/>
          <w:sz w:val="32"/>
          <w:cs/>
        </w:rPr>
        <w:t xml:space="preserve">(๑)  </w:t>
      </w:r>
      <w:r w:rsidRPr="00DC4F38">
        <w:rPr>
          <w:rFonts w:ascii="TH SarabunIT๙" w:eastAsia="SimSun" w:hAnsi="TH SarabunIT๙" w:cs="TH SarabunIT๙"/>
          <w:b/>
          <w:bCs/>
          <w:sz w:val="32"/>
          <w:cs/>
        </w:rPr>
        <w:t>วิสัยทัศน์</w:t>
      </w:r>
      <w:r w:rsidRPr="00DC4F38">
        <w:rPr>
          <w:rFonts w:ascii="TH SarabunIT๙" w:eastAsia="SimSun" w:hAnsi="TH SarabunIT๙" w:cs="TH SarabunIT๙"/>
          <w:b/>
          <w:bCs/>
          <w:sz w:val="32"/>
        </w:rPr>
        <w:t xml:space="preserve"> </w:t>
      </w:r>
      <w:r w:rsidRPr="00DC4F38">
        <w:rPr>
          <w:rFonts w:ascii="TH SarabunIT๙" w:eastAsia="SimSun" w:hAnsi="TH SarabunIT๙" w:cs="TH SarabunIT๙"/>
          <w:b/>
          <w:bCs/>
          <w:sz w:val="32"/>
          <w:cs/>
        </w:rPr>
        <w:t>(</w:t>
      </w:r>
      <w:r w:rsidRPr="00DC4F38">
        <w:rPr>
          <w:rFonts w:ascii="TH SarabunIT๙" w:eastAsia="SimSun" w:hAnsi="TH SarabunIT๙" w:cs="TH SarabunIT๙"/>
          <w:b/>
          <w:bCs/>
          <w:sz w:val="32"/>
        </w:rPr>
        <w:t>Vision)</w:t>
      </w:r>
      <w:r w:rsidRPr="00DC4F38">
        <w:rPr>
          <w:rFonts w:ascii="TH SarabunIT๙" w:eastAsia="SimSun" w:hAnsi="TH SarabunIT๙" w:cs="TH SarabunIT๙"/>
          <w:b/>
          <w:bCs/>
          <w:sz w:val="32"/>
          <w:cs/>
        </w:rPr>
        <w:t xml:space="preserve">  </w:t>
      </w:r>
      <w:r w:rsidRPr="00DC4F38">
        <w:rPr>
          <w:rFonts w:ascii="TH SarabunIT๙" w:hAnsi="TH SarabunIT๙" w:cs="TH SarabunIT๙"/>
          <w:sz w:val="32"/>
        </w:rPr>
        <w:t>“</w:t>
      </w:r>
      <w:r w:rsidRPr="00DC4F38">
        <w:rPr>
          <w:rFonts w:ascii="TH SarabunIT๙" w:hAnsi="TH SarabunIT๙" w:cs="TH SarabunIT๙"/>
          <w:sz w:val="32"/>
          <w:cs/>
        </w:rPr>
        <w:t>นครแห่งอารยธรรม  น่าอยู่น่าเที่ยว  การเกษตรและอุตสาหกรรมยั่งยืน</w:t>
      </w:r>
      <w:r w:rsidRPr="00DC4F38">
        <w:rPr>
          <w:rFonts w:ascii="TH SarabunIT๙" w:hAnsi="TH SarabunIT๙" w:cs="TH SarabunIT๙"/>
          <w:sz w:val="32"/>
        </w:rPr>
        <w:t>”</w:t>
      </w:r>
      <w:r w:rsidRPr="00DC4F38">
        <w:rPr>
          <w:rFonts w:ascii="TH SarabunIT๙" w:hAnsi="TH SarabunIT๙" w:cs="TH SarabunIT๙"/>
          <w:sz w:val="32"/>
          <w:cs/>
        </w:rPr>
        <w:t xml:space="preserve">    </w:t>
      </w:r>
    </w:p>
    <w:p w:rsidR="00110AE4" w:rsidRPr="00DC4F38" w:rsidRDefault="00110AE4" w:rsidP="00110AE4">
      <w:pPr>
        <w:rPr>
          <w:rFonts w:ascii="TH SarabunIT๙" w:hAnsi="TH SarabunIT๙" w:cs="TH SarabunIT๙"/>
          <w:sz w:val="32"/>
        </w:rPr>
      </w:pPr>
      <w:r w:rsidRPr="00DC4F38">
        <w:rPr>
          <w:rFonts w:ascii="TH SarabunIT๙" w:hAnsi="TH SarabunIT๙" w:cs="TH SarabunIT๙"/>
          <w:sz w:val="32"/>
          <w:cs/>
        </w:rPr>
        <w:t>โดยมีคำนิยามวิสัยทัศน์</w:t>
      </w:r>
      <w:r w:rsidRPr="00DC4F38">
        <w:rPr>
          <w:rFonts w:ascii="TH SarabunIT๙" w:hAnsi="TH SarabunIT๙" w:cs="TH SarabunIT๙"/>
          <w:sz w:val="32"/>
        </w:rPr>
        <w:t xml:space="preserve"> </w:t>
      </w:r>
      <w:r w:rsidRPr="00DC4F38">
        <w:rPr>
          <w:rFonts w:ascii="TH SarabunIT๙" w:hAnsi="TH SarabunIT๙" w:cs="TH SarabunIT๙"/>
          <w:sz w:val="32"/>
          <w:cs/>
        </w:rPr>
        <w:t>ดังนี้</w:t>
      </w:r>
    </w:p>
    <w:p w:rsidR="00110AE4" w:rsidRPr="000A49B2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DC4F38">
        <w:rPr>
          <w:rFonts w:ascii="TH SarabunIT๙" w:hAnsi="TH SarabunIT๙" w:cs="TH SarabunIT๙"/>
          <w:b/>
          <w:bCs/>
          <w:sz w:val="32"/>
          <w:cs/>
        </w:rPr>
        <w:t>คำนิยามวิสัยทัศน์</w:t>
      </w:r>
      <w:r w:rsidRPr="00DC4F38">
        <w:rPr>
          <w:rFonts w:ascii="TH SarabunIT๙" w:hAnsi="TH SarabunIT๙" w:cs="TH SarabunIT๙"/>
          <w:b/>
          <w:bCs/>
          <w:sz w:val="32"/>
        </w:rPr>
        <w:t xml:space="preserve"> </w:t>
      </w:r>
    </w:p>
    <w:tbl>
      <w:tblPr>
        <w:tblW w:w="969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7426"/>
      </w:tblGrid>
      <w:tr w:rsidR="00110AE4" w:rsidRPr="000A49B2" w:rsidTr="00EC5FF8">
        <w:tc>
          <w:tcPr>
            <w:tcW w:w="2268" w:type="dxa"/>
          </w:tcPr>
          <w:p w:rsidR="00110AE4" w:rsidRPr="000A49B2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0A49B2">
              <w:rPr>
                <w:rFonts w:ascii="TH SarabunIT๙" w:hAnsi="TH SarabunIT๙" w:cs="TH SarabunIT๙"/>
                <w:b/>
                <w:bCs/>
                <w:sz w:val="32"/>
                <w:cs/>
              </w:rPr>
              <w:t>คำจากวิสัยทัศน์</w:t>
            </w:r>
          </w:p>
        </w:tc>
        <w:tc>
          <w:tcPr>
            <w:tcW w:w="7426" w:type="dxa"/>
          </w:tcPr>
          <w:p w:rsidR="00110AE4" w:rsidRPr="000A49B2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0A49B2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หมายถึง</w:t>
            </w:r>
          </w:p>
        </w:tc>
      </w:tr>
      <w:tr w:rsidR="00110AE4" w:rsidRPr="000A49B2" w:rsidTr="00EC5FF8">
        <w:tc>
          <w:tcPr>
            <w:tcW w:w="2268" w:type="dxa"/>
          </w:tcPr>
          <w:p w:rsidR="00110AE4" w:rsidRPr="000A49B2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0A49B2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นครแห่งอารยธรรม</w:t>
            </w:r>
          </w:p>
        </w:tc>
        <w:tc>
          <w:tcPr>
            <w:tcW w:w="7426" w:type="dxa"/>
          </w:tcPr>
          <w:p w:rsidR="00110AE4" w:rsidRDefault="00110AE4" w:rsidP="00EC5FF8">
            <w:pPr>
              <w:jc w:val="thaiDistribute"/>
              <w:rPr>
                <w:rFonts w:ascii="TH SarabunIT๙" w:hAnsi="TH SarabunIT๙" w:cs="TH SarabunIT๙"/>
                <w:sz w:val="32"/>
              </w:rPr>
            </w:pPr>
            <w:r w:rsidRPr="000A49B2">
              <w:rPr>
                <w:rFonts w:ascii="TH SarabunIT๙" w:hAnsi="TH SarabunIT๙" w:cs="TH SarabunIT๙" w:hint="cs"/>
                <w:sz w:val="32"/>
                <w:cs/>
              </w:rPr>
              <w:t>นครศรีธรรมราช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เมืองที่มีความ</w:t>
            </w:r>
            <w:r w:rsidRPr="000A49B2">
              <w:rPr>
                <w:rFonts w:ascii="TH SarabunIT๙" w:hAnsi="TH SarabunIT๙" w:cs="TH SarabunIT๙"/>
                <w:sz w:val="32"/>
                <w:cs/>
              </w:rPr>
              <w:t>หลากหลาย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ทาง</w:t>
            </w:r>
            <w:r w:rsidRPr="000A49B2">
              <w:rPr>
                <w:rFonts w:ascii="TH SarabunIT๙" w:hAnsi="TH SarabunIT๙" w:cs="TH SarabunIT๙"/>
                <w:sz w:val="32"/>
                <w:cs/>
              </w:rPr>
              <w:t>ศาสนา</w:t>
            </w:r>
            <w:r w:rsidRPr="000A49B2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พลเมืองอยู่ร่วมกันอย่าง</w:t>
            </w:r>
            <w:r>
              <w:rPr>
                <w:rFonts w:ascii="TH SarabunIT๙" w:hAnsi="TH SarabunIT๙" w:cs="TH SarabunIT๙"/>
                <w:sz w:val="32"/>
                <w:cs/>
              </w:rPr>
              <w:br/>
            </w:r>
            <w:r>
              <w:rPr>
                <w:rFonts w:ascii="TH SarabunIT๙" w:hAnsi="TH SarabunIT๙" w:cs="TH SarabunIT๙" w:hint="cs"/>
                <w:sz w:val="32"/>
                <w:cs/>
              </w:rPr>
              <w:t>เอื้ออาทร  มีแหล่งบ่มเพาะบุคคลด้วยด้วยสถาบันการเรียนรู้ทั้งในและนอกระบบ  และมีประเพณี  วัฒนธรรมที่สืบทอดอย่างยาวนาน</w:t>
            </w:r>
          </w:p>
          <w:p w:rsidR="00110AE4" w:rsidRPr="000A49B2" w:rsidRDefault="00110AE4" w:rsidP="00EC5FF8">
            <w:pPr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</w:p>
        </w:tc>
      </w:tr>
      <w:tr w:rsidR="00110AE4" w:rsidRPr="00281D16" w:rsidTr="00EC5FF8">
        <w:tc>
          <w:tcPr>
            <w:tcW w:w="2268" w:type="dxa"/>
          </w:tcPr>
          <w:p w:rsidR="00110AE4" w:rsidRPr="006C23D5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น่าอยู่น่าเที่ยว</w:t>
            </w:r>
          </w:p>
        </w:tc>
        <w:tc>
          <w:tcPr>
            <w:tcW w:w="7426" w:type="dxa"/>
          </w:tcPr>
          <w:p w:rsidR="00110AE4" w:rsidRPr="006C23D5" w:rsidRDefault="00110AE4" w:rsidP="00EC5FF8">
            <w:pPr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 w:rsidRPr="00A90DCC">
              <w:rPr>
                <w:rFonts w:ascii="TH SarabunIT๙" w:hAnsi="TH SarabunIT๙" w:cs="TH SarabunIT๙"/>
                <w:sz w:val="32"/>
                <w:cs/>
              </w:rPr>
              <w:t>เมืองที่ปลอดภัยจากอาชญากรรม อุบัติภัย  ภัยพิบัติทางธรรมชาติ และส่งเสริมสุขภาพอนามัย อาหารปลอดภัย เมืองสีเ</w:t>
            </w:r>
            <w:r>
              <w:rPr>
                <w:rFonts w:ascii="TH SarabunIT๙" w:hAnsi="TH SarabunIT๙" w:cs="TH SarabunIT๙"/>
                <w:sz w:val="32"/>
                <w:cs/>
              </w:rPr>
              <w:t>ขียวที่เป็นมิตรกับสิ่งแวดล้อม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 xml:space="preserve">เมืองพลังงานสะอาด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 xml:space="preserve">การจัดการทรัพยากรธรรมชาติ น้ำ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การบริหารจัดการสิ่งแวดล้อมอย่างยั่งยืน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>สาธารณูปโภค ระบบคมนาคม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เพิ่มศักยภาพระบบ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cs/>
              </w:rPr>
              <w:t>โล</w:t>
            </w:r>
            <w:proofErr w:type="spellEnd"/>
            <w:r>
              <w:rPr>
                <w:rFonts w:ascii="TH SarabunIT๙" w:hAnsi="TH SarabunIT๙" w:cs="TH SarabunIT๙" w:hint="cs"/>
                <w:sz w:val="32"/>
                <w:cs/>
              </w:rPr>
              <w:t>จิสติ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cs/>
              </w:rPr>
              <w:t>กส์</w:t>
            </w:r>
            <w:proofErr w:type="spellEnd"/>
            <w:r>
              <w:rPr>
                <w:rFonts w:ascii="TH SarabunIT๙" w:hAnsi="TH SarabunIT๙" w:cs="TH SarabunIT๙" w:hint="cs"/>
                <w:sz w:val="32"/>
                <w:cs/>
              </w:rPr>
              <w:t>เชื่อมโยงโครงข่ายถนนให้ได้มาตรฐาน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 xml:space="preserve"> ส่งเสริมพัฒนาแหล่งท่องเที่ยวทางวัฒนธรรมและธรรมชาติ ปลูกฝังค</w:t>
            </w:r>
            <w:r>
              <w:rPr>
                <w:rFonts w:ascii="TH SarabunIT๙" w:hAnsi="TH SarabunIT๙" w:cs="TH SarabunIT๙"/>
                <w:sz w:val="32"/>
                <w:cs/>
              </w:rPr>
              <w:t>วามเป็นเจ้าบ้านที่ดี และเป็นคน</w:t>
            </w:r>
            <w:r w:rsidRPr="00A90DCC">
              <w:rPr>
                <w:rFonts w:ascii="TH SarabunIT๙" w:hAnsi="TH SarabunIT๙" w:cs="TH SarabunIT๙"/>
                <w:sz w:val="32"/>
                <w:cs/>
              </w:rPr>
              <w:t>มีอัธยาศัยไมตรีที่ดี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เป็นเมืองน่าเที่ยว</w:t>
            </w:r>
          </w:p>
        </w:tc>
      </w:tr>
      <w:tr w:rsidR="00110AE4" w:rsidRPr="000A49B2" w:rsidTr="00EC5FF8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4" w:rsidRPr="00660F45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660F45">
              <w:rPr>
                <w:rFonts w:ascii="TH SarabunIT๙" w:hAnsi="TH SarabunIT๙" w:cs="TH SarabunIT๙"/>
                <w:b/>
                <w:bCs/>
                <w:sz w:val="32"/>
                <w:cs/>
              </w:rPr>
              <w:t>คำจากวิสัยทัศน์</w:t>
            </w:r>
          </w:p>
        </w:tc>
        <w:tc>
          <w:tcPr>
            <w:tcW w:w="7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0AE4" w:rsidRPr="00660F45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660F45">
              <w:rPr>
                <w:rFonts w:ascii="TH SarabunIT๙" w:hAnsi="TH SarabunIT๙" w:cs="TH SarabunIT๙"/>
                <w:b/>
                <w:bCs/>
                <w:sz w:val="32"/>
                <w:cs/>
              </w:rPr>
              <w:t>หมายถึง</w:t>
            </w:r>
          </w:p>
        </w:tc>
      </w:tr>
      <w:tr w:rsidR="00110AE4" w:rsidRPr="00281D16" w:rsidTr="00EC5FF8">
        <w:tc>
          <w:tcPr>
            <w:tcW w:w="2268" w:type="dxa"/>
          </w:tcPr>
          <w:p w:rsidR="00110AE4" w:rsidRPr="00037E86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cs/>
              </w:rPr>
              <w:t>การเกษตรและอุตสาหกรรม</w:t>
            </w:r>
            <w:r w:rsidRPr="00037E86">
              <w:rPr>
                <w:rFonts w:ascii="TH SarabunIT๙" w:hAnsi="TH SarabunIT๙" w:cs="TH SarabunIT๙"/>
                <w:b/>
                <w:bCs/>
                <w:sz w:val="32"/>
                <w:cs/>
              </w:rPr>
              <w:t>ยั่งยืน</w:t>
            </w:r>
          </w:p>
        </w:tc>
        <w:tc>
          <w:tcPr>
            <w:tcW w:w="7426" w:type="dxa"/>
          </w:tcPr>
          <w:p w:rsidR="00110AE4" w:rsidRPr="00037E86" w:rsidRDefault="00110AE4" w:rsidP="00EC5FF8">
            <w:pPr>
              <w:jc w:val="thaiDistribute"/>
              <w:rPr>
                <w:rFonts w:ascii="TH SarabunIT๙" w:hAnsi="TH SarabunIT๙" w:cs="TH SarabunIT๙"/>
                <w:sz w:val="32"/>
                <w:cs/>
              </w:rPr>
            </w:pPr>
            <w:r w:rsidRPr="00037E86">
              <w:rPr>
                <w:rFonts w:ascii="TH SarabunIT๙" w:hAnsi="TH SarabunIT๙" w:cs="TH SarabunIT๙"/>
                <w:sz w:val="32"/>
                <w:cs/>
              </w:rPr>
              <w:t>นครแห่งการผลิตทางการ</w:t>
            </w:r>
            <w:r>
              <w:rPr>
                <w:rFonts w:ascii="TH SarabunIT๙" w:hAnsi="TH SarabunIT๙" w:cs="TH SarabunIT๙"/>
                <w:sz w:val="32"/>
                <w:cs/>
              </w:rPr>
              <w:t>เกษตรที่มีความสมดุลของระบบนิเวศ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และสภาพแวดล้อม มุ่งเน้นการผลิตที่มีคุณภาพ ปลอดภัย มีมาตรฐาน ตรงตามความต้องการของผู้บริโภค และนำนวัตกรรม เทคโนโลยีอันทันสมัยมาประยุกต์ใช้ ส่งผลให้เกษตรกร ประชาชน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ชาวจังหวัดนครศรีธรรมราช มีความผาสุก และมีคุณภาพชีวิตดีขึ้น การบริหารจัดการด้านโครงสร้างพื้นฐานการผลิตที่มีประสิทธิภาพสูงสุดในเรื่อง ดิน น้ำ และระบบชลประทาน รวมทั้งการจัดสรรที่ดินทำกิน การจัดการด้านการส่งเสริมการผลิตพืช สัตว์ ประมง การพัฒนาศักยภาพเกษตรกรสู่ </w:t>
            </w:r>
            <w:r w:rsidRPr="00037E86">
              <w:rPr>
                <w:rFonts w:ascii="TH SarabunIT๙" w:hAnsi="TH SarabunIT๙" w:cs="TH SarabunIT๙"/>
                <w:sz w:val="32"/>
              </w:rPr>
              <w:t>Smart Farmer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 การพัฒนาองค์กรเกษตรกร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ให้เข้มแข็งการบริหารจัดการฟาร์มสู่ </w:t>
            </w:r>
            <w:r w:rsidRPr="00037E86">
              <w:rPr>
                <w:rFonts w:ascii="TH SarabunIT๙" w:hAnsi="TH SarabunIT๙" w:cs="TH SarabunIT๙"/>
                <w:sz w:val="32"/>
              </w:rPr>
              <w:t xml:space="preserve">Smart Farm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การวางแผนการผลิต การพัฒนาตลาดสินค้าเกษตร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ที่มีความยั่งยืนและเชื่อมโยงเครือข่ายด้านการตลาดทั้งภายในและภายนอกประเทศ การแปรรูปเพิ่มมูลค่าสินค้</w:t>
            </w:r>
            <w:r>
              <w:rPr>
                <w:rFonts w:ascii="TH SarabunIT๙" w:hAnsi="TH SarabunIT๙" w:cs="TH SarabunIT๙"/>
                <w:sz w:val="32"/>
                <w:cs/>
              </w:rPr>
              <w:t>าเกษตรสร้างผลตอบแทนเชิงเศรษฐกิจ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และการประยุกต์ใช้นวัตกรรมด้านการเกษตรคู่ขนานภูมิปัญญาท้องถิ่น โดยยึดหลักปรัชญาของเศรษฐกิจพอเพียงเป็นแนวทางในการพัฒนา พร้อมทั้ง สนับสนุนการท่องเที่ยว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 xml:space="preserve">เชิงเกษตร/เชิงนิเวศน์ สนับสนุนและพัฒนาอุตสาหกรรมที่เป็นมิตรกับสิ่งแวดล้อม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037E86">
              <w:rPr>
                <w:rFonts w:ascii="TH SarabunIT๙" w:hAnsi="TH SarabunIT๙" w:cs="TH SarabunIT๙"/>
                <w:sz w:val="32"/>
                <w:cs/>
              </w:rPr>
              <w:t>เพื่อเพิ่มมูลค่าผลิตภัณฑ์มวลรวมของจังหวัด สู่การพัฒนาการเกษตรที่ยั่งยืนของจังหวัด โดยคำนึงถึงความยั่งยืนทางเศรษฐกิจ ความยั่งยืนทางด้านสิ่งแวดล้อม และความยั่งยืนทางด้านสังคมของจังหวัด</w:t>
            </w:r>
          </w:p>
        </w:tc>
      </w:tr>
    </w:tbl>
    <w:p w:rsidR="00110AE4" w:rsidRPr="00660F45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cs/>
        </w:rPr>
        <w:tab/>
        <w:t xml:space="preserve">    (2) </w:t>
      </w:r>
      <w:r w:rsidRPr="00660F45">
        <w:rPr>
          <w:rFonts w:ascii="TH SarabunIT๙" w:hAnsi="TH SarabunIT๙" w:cs="TH SarabunIT๙"/>
          <w:b/>
          <w:bCs/>
          <w:sz w:val="32"/>
          <w:cs/>
        </w:rPr>
        <w:t>จุดยืนการพัฒนาของจังหวัด</w:t>
      </w:r>
      <w:r w:rsidRPr="00660F45">
        <w:rPr>
          <w:rFonts w:ascii="TH SarabunIT๙" w:hAnsi="TH SarabunIT๙" w:cs="TH SarabunIT๙"/>
          <w:b/>
          <w:bCs/>
          <w:sz w:val="32"/>
        </w:rPr>
        <w:t xml:space="preserve"> (Positioning)</w:t>
      </w:r>
    </w:p>
    <w:p w:rsidR="00110AE4" w:rsidRPr="00660F45" w:rsidRDefault="00110AE4" w:rsidP="00110AE4">
      <w:pPr>
        <w:rPr>
          <w:rFonts w:ascii="TH SarabunIT๙" w:eastAsia="SimSun" w:hAnsi="TH SarabunIT๙" w:cs="TH SarabunIT๙"/>
          <w:sz w:val="32"/>
        </w:rPr>
      </w:pPr>
      <w:r w:rsidRPr="00660F45">
        <w:rPr>
          <w:rFonts w:ascii="TH SarabunIT๙" w:eastAsia="SimSun" w:hAnsi="TH SarabunIT๙" w:cs="TH SarabunIT๙"/>
          <w:b/>
          <w:bCs/>
          <w:spacing w:val="-4"/>
          <w:sz w:val="32"/>
        </w:rPr>
        <w:lastRenderedPageBreak/>
        <w:t xml:space="preserve"> </w:t>
      </w:r>
      <w:r w:rsidRPr="00660F45">
        <w:rPr>
          <w:rFonts w:ascii="TH SarabunIT๙" w:eastAsia="SimSun" w:hAnsi="TH SarabunIT๙" w:cs="TH SarabunIT๙"/>
          <w:b/>
          <w:bCs/>
          <w:spacing w:val="-4"/>
          <w:sz w:val="32"/>
        </w:rPr>
        <w:tab/>
      </w:r>
      <w:r w:rsidRPr="00660F45">
        <w:rPr>
          <w:rFonts w:ascii="TH SarabunIT๙" w:eastAsia="SimSun" w:hAnsi="TH SarabunIT๙" w:cs="TH SarabunIT๙"/>
          <w:b/>
          <w:bCs/>
          <w:spacing w:val="-4"/>
          <w:sz w:val="32"/>
        </w:rPr>
        <w:tab/>
      </w:r>
      <w:r w:rsidRPr="00660F45">
        <w:rPr>
          <w:rFonts w:ascii="TH SarabunIT๙" w:eastAsia="SimSun" w:hAnsi="TH SarabunIT๙" w:cs="TH SarabunIT๙"/>
          <w:sz w:val="32"/>
          <w:cs/>
        </w:rPr>
        <w:t xml:space="preserve">จากข้อมูลการวิเคราะห์ศักยภาพของจังหวัด และกำหนดทิศทางการพัฒนายุทธศาสตร์ในภาพรวมของจังหวัดนครศรีธรรมราช </w:t>
      </w:r>
      <w:r w:rsidRPr="00660F45">
        <w:rPr>
          <w:rFonts w:ascii="TH SarabunIT๙" w:eastAsia="SimSun" w:hAnsi="TH SarabunIT๙" w:cs="TH SarabunIT๙" w:hint="cs"/>
          <w:sz w:val="32"/>
          <w:cs/>
        </w:rPr>
        <w:t>ได้</w:t>
      </w:r>
      <w:r w:rsidRPr="00660F45">
        <w:rPr>
          <w:rFonts w:ascii="TH SarabunIT๙" w:eastAsia="SimSun" w:hAnsi="TH SarabunIT๙" w:cs="TH SarabunIT๙"/>
          <w:sz w:val="32"/>
          <w:cs/>
        </w:rPr>
        <w:t xml:space="preserve">กำหนดจุดยืนการพัฒนาของจังหวัด </w:t>
      </w:r>
      <w:r w:rsidRPr="00660F45">
        <w:rPr>
          <w:rFonts w:ascii="TH SarabunIT๙" w:eastAsia="SimSun" w:hAnsi="TH SarabunIT๙" w:cs="TH SarabunIT๙" w:hint="cs"/>
          <w:sz w:val="32"/>
          <w:cs/>
        </w:rPr>
        <w:t>3</w:t>
      </w:r>
      <w:r w:rsidRPr="00660F45">
        <w:rPr>
          <w:rFonts w:ascii="TH SarabunIT๙" w:eastAsia="SimSun" w:hAnsi="TH SarabunIT๙" w:cs="TH SarabunIT๙"/>
          <w:sz w:val="32"/>
          <w:cs/>
        </w:rPr>
        <w:t xml:space="preserve"> ประเด็น ดังนี้</w:t>
      </w:r>
    </w:p>
    <w:p w:rsidR="00110AE4" w:rsidRPr="00660F45" w:rsidRDefault="00110AE4" w:rsidP="00110AE4">
      <w:pPr>
        <w:numPr>
          <w:ilvl w:val="0"/>
          <w:numId w:val="82"/>
        </w:numPr>
        <w:rPr>
          <w:rFonts w:ascii="TH SarabunIT๙" w:eastAsia="SimSun" w:hAnsi="TH SarabunIT๙" w:cs="TH SarabunIT๙"/>
          <w:sz w:val="32"/>
        </w:rPr>
      </w:pPr>
      <w:r w:rsidRPr="00660F45">
        <w:rPr>
          <w:rFonts w:ascii="TH SarabunIT๙" w:eastAsia="SimSun" w:hAnsi="TH SarabunIT๙" w:cs="TH SarabunIT๙" w:hint="cs"/>
          <w:sz w:val="32"/>
          <w:cs/>
        </w:rPr>
        <w:t>เมืองสืบสาน</w:t>
      </w:r>
      <w:proofErr w:type="spellStart"/>
      <w:r w:rsidRPr="00660F45">
        <w:rPr>
          <w:rFonts w:ascii="TH SarabunIT๙" w:eastAsia="SimSun" w:hAnsi="TH SarabunIT๙" w:cs="TH SarabunIT๙" w:hint="cs"/>
          <w:sz w:val="32"/>
          <w:cs/>
        </w:rPr>
        <w:t>ศิลป</w:t>
      </w:r>
      <w:proofErr w:type="spellEnd"/>
      <w:r w:rsidRPr="00660F45">
        <w:rPr>
          <w:rFonts w:ascii="TH SarabunIT๙" w:eastAsia="SimSun" w:hAnsi="TH SarabunIT๙" w:cs="TH SarabunIT๙" w:hint="cs"/>
          <w:sz w:val="32"/>
          <w:cs/>
        </w:rPr>
        <w:t>วัฒนธรรม  สงบสุข  น่าเที่ยว</w:t>
      </w:r>
    </w:p>
    <w:p w:rsidR="00110AE4" w:rsidRPr="00660F45" w:rsidRDefault="00110AE4" w:rsidP="00110AE4">
      <w:pPr>
        <w:numPr>
          <w:ilvl w:val="0"/>
          <w:numId w:val="82"/>
        </w:numPr>
        <w:rPr>
          <w:rFonts w:ascii="TH SarabunIT๙" w:hAnsi="TH SarabunIT๙" w:cs="TH SarabunIT๙"/>
          <w:sz w:val="32"/>
        </w:rPr>
      </w:pPr>
      <w:r w:rsidRPr="00660F45">
        <w:rPr>
          <w:rFonts w:ascii="TH SarabunIT๙" w:eastAsia="SimSun" w:hAnsi="TH SarabunIT๙" w:cs="TH SarabunIT๙"/>
          <w:sz w:val="32"/>
          <w:cs/>
        </w:rPr>
        <w:t>เมือง</w:t>
      </w:r>
      <w:r w:rsidRPr="00660F45">
        <w:rPr>
          <w:rFonts w:ascii="TH SarabunIT๙" w:hAnsi="TH SarabunIT๙" w:cs="TH SarabunIT๙"/>
          <w:sz w:val="32"/>
          <w:cs/>
        </w:rPr>
        <w:t>เกษตร</w:t>
      </w:r>
      <w:r w:rsidRPr="00660F45">
        <w:rPr>
          <w:rFonts w:ascii="TH SarabunIT๙" w:hAnsi="TH SarabunIT๙" w:cs="TH SarabunIT๙" w:hint="cs"/>
          <w:sz w:val="32"/>
          <w:cs/>
        </w:rPr>
        <w:t>นวัตกรรม และอุตสาหกรรมสีเขียว</w:t>
      </w:r>
    </w:p>
    <w:p w:rsidR="00110AE4" w:rsidRPr="00660F45" w:rsidRDefault="00110AE4" w:rsidP="00110AE4">
      <w:pPr>
        <w:numPr>
          <w:ilvl w:val="0"/>
          <w:numId w:val="82"/>
        </w:num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  <w:cs/>
        </w:rPr>
        <w:t>ศูนย์กลางการคมนาคมขนส่ง และกระจายสินค้าของภาคใต้</w:t>
      </w:r>
    </w:p>
    <w:p w:rsidR="00110AE4" w:rsidRPr="00660F45" w:rsidRDefault="00110AE4" w:rsidP="00110AE4">
      <w:pPr>
        <w:spacing w:before="240"/>
        <w:rPr>
          <w:rFonts w:ascii="TH SarabunIT๙" w:hAnsi="TH SarabunIT๙" w:cs="TH SarabunIT๙"/>
          <w:sz w:val="32"/>
          <w:cs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cs/>
        </w:rPr>
        <w:tab/>
        <w:t xml:space="preserve">     (3) </w:t>
      </w:r>
      <w:r w:rsidRPr="00660F45">
        <w:rPr>
          <w:rFonts w:ascii="TH SarabunIT๙" w:hAnsi="TH SarabunIT๙" w:cs="TH SarabunIT๙" w:hint="cs"/>
          <w:b/>
          <w:bCs/>
          <w:sz w:val="32"/>
          <w:cs/>
        </w:rPr>
        <w:t>เป้าประสงค์รวม (</w:t>
      </w:r>
      <w:r w:rsidRPr="00660F45">
        <w:rPr>
          <w:rFonts w:ascii="TH SarabunIT๙" w:hAnsi="TH SarabunIT๙" w:cs="TH SarabunIT๙"/>
          <w:b/>
          <w:bCs/>
          <w:sz w:val="32"/>
          <w:cs/>
        </w:rPr>
        <w:t>วัตถุประสงค์</w:t>
      </w:r>
      <w:r w:rsidRPr="00660F45">
        <w:rPr>
          <w:rFonts w:ascii="TH SarabunIT๙" w:hAnsi="TH SarabunIT๙" w:cs="TH SarabunIT๙" w:hint="cs"/>
          <w:b/>
          <w:bCs/>
          <w:sz w:val="32"/>
          <w:cs/>
        </w:rPr>
        <w:t xml:space="preserve">) </w:t>
      </w:r>
      <w:r w:rsidRPr="00660F45">
        <w:rPr>
          <w:rFonts w:ascii="TH SarabunIT๙" w:hAnsi="TH SarabunIT๙" w:cs="TH SarabunIT๙"/>
          <w:b/>
          <w:bCs/>
          <w:sz w:val="32"/>
        </w:rPr>
        <w:t>(Objective</w:t>
      </w:r>
      <w:r w:rsidRPr="00660F45">
        <w:rPr>
          <w:rFonts w:ascii="TH SarabunIT๙" w:hAnsi="TH SarabunIT๙" w:cs="TH SarabunIT๙"/>
          <w:sz w:val="32"/>
          <w:cs/>
        </w:rPr>
        <w:t>)</w:t>
      </w:r>
    </w:p>
    <w:p w:rsidR="00110AE4" w:rsidRPr="00660F45" w:rsidRDefault="00110AE4" w:rsidP="00110AE4">
      <w:p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</w:rPr>
        <w:t xml:space="preserve">                    1. </w:t>
      </w:r>
      <w:proofErr w:type="gramStart"/>
      <w:r w:rsidRPr="00660F45">
        <w:rPr>
          <w:rFonts w:ascii="TH SarabunIT๙" w:hAnsi="TH SarabunIT๙" w:cs="TH SarabunIT๙"/>
          <w:sz w:val="32"/>
          <w:cs/>
        </w:rPr>
        <w:t>เพิ่มรายได้จากการเกษตร</w:t>
      </w:r>
      <w:r w:rsidRPr="00660F45">
        <w:rPr>
          <w:rFonts w:ascii="TH SarabunIT๙" w:hAnsi="TH SarabunIT๙" w:cs="TH SarabunIT๙" w:hint="cs"/>
          <w:sz w:val="32"/>
          <w:cs/>
        </w:rPr>
        <w:t xml:space="preserve">  อุตสาหกรรม</w:t>
      </w:r>
      <w:proofErr w:type="gramEnd"/>
      <w:r w:rsidRPr="00660F45">
        <w:rPr>
          <w:rFonts w:ascii="TH SarabunIT๙" w:hAnsi="TH SarabunIT๙" w:cs="TH SarabunIT๙" w:hint="cs"/>
          <w:sz w:val="32"/>
          <w:cs/>
        </w:rPr>
        <w:t xml:space="preserve">  </w:t>
      </w:r>
      <w:r w:rsidRPr="00660F45">
        <w:rPr>
          <w:rFonts w:ascii="TH SarabunIT๙" w:hAnsi="TH SarabunIT๙" w:cs="TH SarabunIT๙"/>
          <w:sz w:val="32"/>
          <w:cs/>
        </w:rPr>
        <w:t>และการท่องเที่ยว</w:t>
      </w:r>
      <w:r w:rsidRPr="00660F45">
        <w:rPr>
          <w:rFonts w:ascii="TH SarabunIT๙" w:hAnsi="TH SarabunIT๙" w:cs="TH SarabunIT๙" w:hint="cs"/>
          <w:sz w:val="32"/>
          <w:cs/>
        </w:rPr>
        <w:t xml:space="preserve">  โดยควบคู่กับการยกระดับ</w:t>
      </w:r>
      <w:r w:rsidRPr="00660F45">
        <w:rPr>
          <w:rFonts w:ascii="TH SarabunIT๙" w:hAnsi="TH SarabunIT๙" w:cs="TH SarabunIT๙"/>
          <w:sz w:val="32"/>
          <w:cs/>
        </w:rPr>
        <w:br/>
      </w:r>
      <w:r w:rsidRPr="00660F45">
        <w:rPr>
          <w:rFonts w:ascii="TH SarabunIT๙" w:hAnsi="TH SarabunIT๙" w:cs="TH SarabunIT๙" w:hint="cs"/>
          <w:sz w:val="32"/>
          <w:cs/>
        </w:rPr>
        <w:t>มาตรฐานคุณภาพ</w:t>
      </w:r>
    </w:p>
    <w:p w:rsidR="00110AE4" w:rsidRPr="00660F45" w:rsidRDefault="00110AE4" w:rsidP="00110AE4">
      <w:p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</w:rPr>
        <w:t xml:space="preserve"> </w:t>
      </w:r>
      <w:r w:rsidRPr="00660F45">
        <w:rPr>
          <w:rFonts w:ascii="TH SarabunIT๙" w:hAnsi="TH SarabunIT๙" w:cs="TH SarabunIT๙"/>
          <w:sz w:val="32"/>
        </w:rPr>
        <w:tab/>
        <w:t xml:space="preserve">          2.  </w:t>
      </w:r>
      <w:r w:rsidRPr="00660F45">
        <w:rPr>
          <w:rFonts w:ascii="TH SarabunIT๙" w:hAnsi="TH SarabunIT๙" w:cs="TH SarabunIT๙"/>
          <w:sz w:val="32"/>
          <w:cs/>
        </w:rPr>
        <w:t>ทรัพยากรธรรมชาติ</w:t>
      </w:r>
      <w:r w:rsidRPr="00660F45">
        <w:rPr>
          <w:rFonts w:ascii="TH SarabunIT๙" w:hAnsi="TH SarabunIT๙" w:cs="TH SarabunIT๙" w:hint="cs"/>
          <w:sz w:val="32"/>
          <w:cs/>
        </w:rPr>
        <w:t>และสิ่งแวดล้อมได้รับการจัดการอย่างมีประสิทธิภาพและยั่งยืน</w:t>
      </w:r>
      <w:r w:rsidRPr="00660F45">
        <w:rPr>
          <w:rFonts w:ascii="TH SarabunIT๙" w:hAnsi="TH SarabunIT๙" w:cs="TH SarabunIT๙" w:hint="cs"/>
          <w:sz w:val="32"/>
          <w:cs/>
        </w:rPr>
        <w:br/>
        <w:t xml:space="preserve"> </w:t>
      </w:r>
      <w:r w:rsidRPr="00660F45">
        <w:rPr>
          <w:rFonts w:ascii="TH SarabunIT๙" w:hAnsi="TH SarabunIT๙" w:cs="TH SarabunIT๙" w:hint="cs"/>
          <w:sz w:val="32"/>
          <w:cs/>
        </w:rPr>
        <w:tab/>
        <w:t xml:space="preserve"> </w:t>
      </w:r>
      <w:r w:rsidRPr="00660F45">
        <w:rPr>
          <w:rFonts w:ascii="TH SarabunIT๙" w:hAnsi="TH SarabunIT๙" w:cs="TH SarabunIT๙" w:hint="cs"/>
          <w:sz w:val="32"/>
          <w:cs/>
        </w:rPr>
        <w:tab/>
        <w:t xml:space="preserve">3.  </w:t>
      </w:r>
      <w:r w:rsidRPr="00660F45">
        <w:rPr>
          <w:rFonts w:ascii="TH SarabunIT๙" w:hAnsi="TH SarabunIT๙" w:cs="TH SarabunIT๙"/>
          <w:sz w:val="32"/>
          <w:cs/>
        </w:rPr>
        <w:t>ประชาชน</w:t>
      </w:r>
      <w:r w:rsidRPr="00660F45">
        <w:rPr>
          <w:rFonts w:ascii="TH SarabunIT๙" w:hAnsi="TH SarabunIT๙" w:cs="TH SarabunIT๙" w:hint="cs"/>
          <w:sz w:val="32"/>
          <w:cs/>
        </w:rPr>
        <w:t>ยึดหลักธรรมะในการดำเนินชีวิต  และมีคุณภาพชีวิตที่ดีขึ้น</w:t>
      </w:r>
    </w:p>
    <w:p w:rsidR="00110AE4" w:rsidRPr="00660F45" w:rsidRDefault="00110AE4" w:rsidP="00110AE4">
      <w:pPr>
        <w:ind w:left="720" w:firstLine="720"/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 xml:space="preserve">4.  </w:t>
      </w:r>
      <w:proofErr w:type="spellStart"/>
      <w:r w:rsidRPr="00660F45">
        <w:rPr>
          <w:rFonts w:ascii="TH SarabunIT๙" w:hAnsi="TH SarabunIT๙" w:cs="TH SarabunIT๙" w:hint="cs"/>
          <w:sz w:val="32"/>
          <w:cs/>
        </w:rPr>
        <w:t>ศิลป</w:t>
      </w:r>
      <w:proofErr w:type="spellEnd"/>
      <w:r w:rsidRPr="00660F45">
        <w:rPr>
          <w:rFonts w:ascii="TH SarabunIT๙" w:hAnsi="TH SarabunIT๙" w:cs="TH SarabunIT๙" w:hint="cs"/>
          <w:sz w:val="32"/>
          <w:cs/>
        </w:rPr>
        <w:t>วัฒนธรรม  และประเพณีมีการสืบสานอย่างต่อเนื่อง</w:t>
      </w:r>
    </w:p>
    <w:p w:rsidR="00110AE4" w:rsidRPr="00E01AD3" w:rsidRDefault="00110AE4" w:rsidP="00110AE4">
      <w:pPr>
        <w:tabs>
          <w:tab w:val="left" w:pos="720"/>
        </w:tabs>
        <w:spacing w:before="240"/>
        <w:rPr>
          <w:rFonts w:ascii="TH SarabunIT๙" w:hAnsi="TH SarabunIT๙" w:cs="TH SarabunIT๙"/>
          <w:b/>
          <w:bCs/>
          <w:sz w:val="32"/>
        </w:rPr>
      </w:pPr>
      <w:r w:rsidRPr="00E01AD3"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 w:rsidRPr="00E01AD3">
        <w:rPr>
          <w:rFonts w:ascii="TH SarabunIT๙" w:hAnsi="TH SarabunIT๙" w:cs="TH SarabunIT๙" w:hint="cs"/>
          <w:b/>
          <w:bCs/>
          <w:sz w:val="32"/>
          <w:cs/>
        </w:rPr>
        <w:tab/>
        <w:t xml:space="preserve">     (4) </w:t>
      </w:r>
      <w:r w:rsidRPr="00E01AD3">
        <w:rPr>
          <w:rFonts w:ascii="TH SarabunIT๙" w:hAnsi="TH SarabunIT๙" w:cs="TH SarabunIT๙"/>
          <w:b/>
          <w:bCs/>
          <w:sz w:val="32"/>
          <w:cs/>
        </w:rPr>
        <w:t xml:space="preserve">ประเด็นยุทธศาสตร์ </w:t>
      </w:r>
      <w:r w:rsidRPr="00E01AD3">
        <w:rPr>
          <w:rFonts w:ascii="TH SarabunIT๙" w:hAnsi="TH SarabunIT๙" w:cs="TH SarabunIT๙"/>
          <w:b/>
          <w:bCs/>
          <w:sz w:val="32"/>
        </w:rPr>
        <w:t>(Strategic Issue)</w:t>
      </w:r>
    </w:p>
    <w:p w:rsidR="00110AE4" w:rsidRPr="00660F45" w:rsidRDefault="00110AE4" w:rsidP="00110AE4">
      <w:pPr>
        <w:numPr>
          <w:ilvl w:val="0"/>
          <w:numId w:val="40"/>
        </w:numPr>
        <w:tabs>
          <w:tab w:val="left" w:pos="720"/>
        </w:tabs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>บริหารจัดการเกษตรและอุตสาหกรรมสู่มาตรฐานครบวงจร และเป็นมิตรกับสิ่งแวดล้อม</w:t>
      </w:r>
      <w:r w:rsidRPr="00660F45">
        <w:rPr>
          <w:rFonts w:ascii="TH SarabunIT๙" w:hAnsi="TH SarabunIT๙" w:cs="TH SarabunIT๙"/>
          <w:sz w:val="32"/>
          <w:cs/>
        </w:rPr>
        <w:t xml:space="preserve"> </w:t>
      </w:r>
    </w:p>
    <w:p w:rsidR="00110AE4" w:rsidRPr="00660F45" w:rsidRDefault="00110AE4" w:rsidP="00110AE4">
      <w:pPr>
        <w:numPr>
          <w:ilvl w:val="0"/>
          <w:numId w:val="40"/>
        </w:numPr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>พัฒนาการท่องเที่ยวบนพื้นฐานธรรมะ  ธรรมชาติ  และ</w:t>
      </w:r>
      <w:proofErr w:type="spellStart"/>
      <w:r w:rsidRPr="00660F45">
        <w:rPr>
          <w:rFonts w:ascii="TH SarabunIT๙" w:hAnsi="TH SarabunIT๙" w:cs="TH SarabunIT๙" w:hint="cs"/>
          <w:sz w:val="32"/>
          <w:cs/>
        </w:rPr>
        <w:t>ศิลป</w:t>
      </w:r>
      <w:proofErr w:type="spellEnd"/>
      <w:r w:rsidRPr="00660F45">
        <w:rPr>
          <w:rFonts w:ascii="TH SarabunIT๙" w:hAnsi="TH SarabunIT๙" w:cs="TH SarabunIT๙" w:hint="cs"/>
          <w:sz w:val="32"/>
          <w:cs/>
        </w:rPr>
        <w:t>วัฒนธรรม</w:t>
      </w:r>
    </w:p>
    <w:p w:rsidR="00110AE4" w:rsidRPr="00660F45" w:rsidRDefault="00110AE4" w:rsidP="00110AE4">
      <w:pPr>
        <w:numPr>
          <w:ilvl w:val="0"/>
          <w:numId w:val="40"/>
        </w:numPr>
        <w:tabs>
          <w:tab w:val="left" w:pos="720"/>
        </w:tabs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 w:hint="cs"/>
          <w:sz w:val="32"/>
          <w:cs/>
        </w:rPr>
        <w:t>บริหาร</w:t>
      </w:r>
      <w:r w:rsidRPr="00660F45">
        <w:rPr>
          <w:rFonts w:ascii="TH SarabunIT๙" w:hAnsi="TH SarabunIT๙" w:cs="TH SarabunIT๙"/>
          <w:sz w:val="32"/>
          <w:cs/>
        </w:rPr>
        <w:t>จัดการทรัพยากรธรรมชาติ</w:t>
      </w:r>
      <w:r w:rsidRPr="00660F45">
        <w:rPr>
          <w:rFonts w:ascii="TH SarabunIT๙" w:hAnsi="TH SarabunIT๙" w:cs="TH SarabunIT๙" w:hint="cs"/>
          <w:sz w:val="32"/>
          <w:cs/>
        </w:rPr>
        <w:t>และ</w:t>
      </w:r>
      <w:r w:rsidRPr="00660F45">
        <w:rPr>
          <w:rFonts w:ascii="TH SarabunIT๙" w:hAnsi="TH SarabunIT๙" w:cs="TH SarabunIT๙"/>
          <w:sz w:val="32"/>
          <w:cs/>
        </w:rPr>
        <w:t>สิ่งแวดล้อ</w:t>
      </w:r>
      <w:r w:rsidRPr="00660F45">
        <w:rPr>
          <w:rFonts w:ascii="TH SarabunIT๙" w:hAnsi="TH SarabunIT๙" w:cs="TH SarabunIT๙" w:hint="cs"/>
          <w:sz w:val="32"/>
          <w:cs/>
        </w:rPr>
        <w:t>มอย่างยั่งยืน</w:t>
      </w:r>
      <w:r w:rsidRPr="00660F45">
        <w:rPr>
          <w:rFonts w:ascii="TH SarabunIT๙" w:hAnsi="TH SarabunIT๙" w:cs="TH SarabunIT๙"/>
          <w:sz w:val="32"/>
        </w:rPr>
        <w:t xml:space="preserve"> </w:t>
      </w:r>
    </w:p>
    <w:p w:rsidR="00110AE4" w:rsidRDefault="00110AE4" w:rsidP="00110AE4">
      <w:pPr>
        <w:numPr>
          <w:ilvl w:val="0"/>
          <w:numId w:val="40"/>
        </w:numPr>
        <w:jc w:val="thaiDistribute"/>
        <w:rPr>
          <w:rFonts w:ascii="TH SarabunIT๙" w:hAnsi="TH SarabunIT๙" w:cs="TH SarabunIT๙"/>
          <w:sz w:val="32"/>
        </w:rPr>
      </w:pPr>
      <w:r w:rsidRPr="00660F45">
        <w:rPr>
          <w:rFonts w:ascii="TH SarabunIT๙" w:hAnsi="TH SarabunIT๙" w:cs="TH SarabunIT๙"/>
          <w:sz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110AE4" w:rsidRDefault="00110AE4" w:rsidP="00110AE4">
      <w:pPr>
        <w:jc w:val="thaiDistribute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jc w:val="thaiDistribute"/>
        <w:rPr>
          <w:rFonts w:ascii="TH SarabunIT๙" w:hAnsi="TH SarabunIT๙" w:cs="TH SarabunIT๙"/>
          <w:sz w:val="32"/>
        </w:rPr>
      </w:pPr>
    </w:p>
    <w:tbl>
      <w:tblPr>
        <w:tblpPr w:leftFromText="180" w:rightFromText="180" w:vertAnchor="text" w:horzAnchor="margin" w:tblpX="-252" w:tblpY="-21"/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2409"/>
        <w:gridCol w:w="851"/>
        <w:gridCol w:w="992"/>
        <w:gridCol w:w="992"/>
        <w:gridCol w:w="992"/>
        <w:gridCol w:w="993"/>
        <w:gridCol w:w="992"/>
      </w:tblGrid>
      <w:tr w:rsidR="00110AE4" w:rsidRPr="002D1374" w:rsidTr="00EC5FF8">
        <w:tc>
          <w:tcPr>
            <w:tcW w:w="2235" w:type="dxa"/>
            <w:vMerge w:val="restart"/>
            <w:shd w:val="clear" w:color="auto" w:fill="auto"/>
            <w:vAlign w:val="center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lastRenderedPageBreak/>
              <w:t>เป้าประสงค์รวม</w:t>
            </w:r>
          </w:p>
        </w:tc>
        <w:tc>
          <w:tcPr>
            <w:tcW w:w="2409" w:type="dxa"/>
            <w:vMerge w:val="restart"/>
            <w:shd w:val="clear" w:color="auto" w:fill="auto"/>
            <w:vAlign w:val="center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ตัวชี้วัดเป้าหมายรวม </w:t>
            </w: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 xml:space="preserve">4 </w:t>
            </w: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ปี</w:t>
            </w:r>
          </w:p>
        </w:tc>
        <w:tc>
          <w:tcPr>
            <w:tcW w:w="1843" w:type="dxa"/>
            <w:gridSpan w:val="2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ข้อมูลพื้นฐาน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เป้าหมายรายปี</w:t>
            </w:r>
          </w:p>
        </w:tc>
      </w:tr>
      <w:tr w:rsidR="00110AE4" w:rsidRPr="002D1374" w:rsidTr="00EC5FF8">
        <w:tc>
          <w:tcPr>
            <w:tcW w:w="2235" w:type="dxa"/>
            <w:vMerge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2409" w:type="dxa"/>
            <w:vMerge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b/>
                <w:bCs/>
                <w:sz w:val="28"/>
              </w:rPr>
            </w:pPr>
          </w:p>
        </w:tc>
        <w:tc>
          <w:tcPr>
            <w:tcW w:w="851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2555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2556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2557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2558</w:t>
            </w:r>
          </w:p>
        </w:tc>
        <w:tc>
          <w:tcPr>
            <w:tcW w:w="993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>
              <w:rPr>
                <w:rFonts w:ascii="TH SarabunIT๙" w:hAnsi="TH SarabunIT๙" w:cs="TH SarabunIT๙"/>
                <w:b/>
                <w:bCs/>
                <w:sz w:val="28"/>
              </w:rPr>
              <w:t>255</w:t>
            </w: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9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28"/>
              </w:rPr>
              <w:t>2560</w:t>
            </w:r>
          </w:p>
        </w:tc>
      </w:tr>
      <w:tr w:rsidR="00110AE4" w:rsidRPr="002D1374" w:rsidTr="00EC5FF8">
        <w:trPr>
          <w:trHeight w:val="1738"/>
        </w:trPr>
        <w:tc>
          <w:tcPr>
            <w:tcW w:w="2235" w:type="dxa"/>
            <w:tcBorders>
              <w:bottom w:val="nil"/>
            </w:tcBorders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t>1. เพิ่มรายได้จากการเกษตร</w:t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อุตสาหกรรม  </w:t>
            </w: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t>และการท่องเที่ยว</w:t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 โดยควบคู่กับการยกระดับ</w:t>
            </w: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br/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มาตรฐานคุณภาพ</w:t>
            </w:r>
          </w:p>
        </w:tc>
        <w:tc>
          <w:tcPr>
            <w:tcW w:w="2409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1.1. ผลิตภัณฑ์มวลรวม </w:t>
            </w: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 xml:space="preserve">(GPP) </w:t>
            </w: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>ภาคเกษตร เพิ่มขึ้น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ร้อยละ 1 ต่อปี </w:t>
            </w:r>
          </w:p>
        </w:tc>
        <w:tc>
          <w:tcPr>
            <w:tcW w:w="851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D1374">
              <w:rPr>
                <w:rFonts w:ascii="TH SarabunIT๙" w:hAnsi="TH SarabunIT๙" w:cs="TH SarabunIT๙"/>
                <w:sz w:val="26"/>
                <w:szCs w:val="26"/>
              </w:rPr>
              <w:t>34,587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26"/>
                <w:szCs w:val="26"/>
                <w:cs/>
              </w:rPr>
            </w:pPr>
            <w:r w:rsidRPr="002D1374">
              <w:rPr>
                <w:rFonts w:ascii="TH SarabunIT๙" w:hAnsi="TH SarabunIT๙" w:cs="TH SarabunIT๙"/>
                <w:sz w:val="26"/>
                <w:szCs w:val="26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6"/>
                <w:szCs w:val="26"/>
              </w:rPr>
            </w:pPr>
            <w:r w:rsidRPr="002D1374">
              <w:rPr>
                <w:rFonts w:ascii="TH SarabunIT๙" w:hAnsi="TH SarabunIT๙" w:cs="TH SarabunIT๙"/>
                <w:sz w:val="26"/>
                <w:szCs w:val="26"/>
              </w:rPr>
              <w:t>34,935</w:t>
            </w:r>
            <w:r w:rsidRPr="002D1374">
              <w:rPr>
                <w:rFonts w:ascii="TH SarabunIT๙" w:hAnsi="TH SarabunIT๙" w:cs="TH SarabunIT๙"/>
                <w:sz w:val="26"/>
                <w:szCs w:val="26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1</w:t>
            </w:r>
          </w:p>
        </w:tc>
      </w:tr>
      <w:tr w:rsidR="00110AE4" w:rsidRPr="002D1374" w:rsidTr="00EC5FF8">
        <w:tc>
          <w:tcPr>
            <w:tcW w:w="2235" w:type="dxa"/>
            <w:tcBorders>
              <w:top w:val="nil"/>
              <w:bottom w:val="nil"/>
            </w:tcBorders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>1.2 รายได้จากการท่องเที่ยวเพิ่มขึ้น ร้อยละ 15 ต่อปี</w:t>
            </w:r>
          </w:p>
        </w:tc>
        <w:tc>
          <w:tcPr>
            <w:tcW w:w="851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0"/>
                <w:szCs w:val="20"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8,724.49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10,397.62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(11.44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%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)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11,957.26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13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702.21</w:t>
            </w:r>
            <w:r w:rsidRPr="002D1374">
              <w:rPr>
                <w:rFonts w:ascii="TH SarabunIT๙" w:hAnsi="TH SarabunIT๙" w:cs="TH SarabunIT๙" w:hint="cs"/>
                <w:sz w:val="20"/>
                <w:szCs w:val="20"/>
                <w:cs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3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15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758.14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0"/>
                <w:szCs w:val="20"/>
                <w:cs/>
              </w:rPr>
            </w:pP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18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>,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121.86</w:t>
            </w:r>
            <w:r w:rsidRPr="002D1374">
              <w:rPr>
                <w:rFonts w:ascii="TH SarabunIT๙" w:hAnsi="TH SarabunIT๙" w:cs="TH SarabunIT๙"/>
                <w:sz w:val="20"/>
                <w:szCs w:val="20"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20"/>
                <w:szCs w:val="20"/>
                <w:cs/>
              </w:rPr>
              <w:t>ล้านบาท</w:t>
            </w:r>
          </w:p>
        </w:tc>
      </w:tr>
      <w:tr w:rsidR="00110AE4" w:rsidRPr="002D1374" w:rsidTr="00EC5FF8">
        <w:tc>
          <w:tcPr>
            <w:tcW w:w="2235" w:type="dxa"/>
            <w:tcBorders>
              <w:top w:val="nil"/>
            </w:tcBorders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shd w:val="clear" w:color="auto" w:fill="auto"/>
          </w:tcPr>
          <w:p w:rsidR="00110AE4" w:rsidRPr="00291608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1.3 ร้อยละ 80 ของฟาร์ม/แปลงที่ได้รับการรับรองมาตรฐานฟาร์ม 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(</w:t>
            </w: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GAP)</w:t>
            </w:r>
          </w:p>
        </w:tc>
        <w:tc>
          <w:tcPr>
            <w:tcW w:w="851" w:type="dxa"/>
            <w:shd w:val="clear" w:color="auto" w:fill="auto"/>
          </w:tcPr>
          <w:p w:rsidR="00110AE4" w:rsidRPr="00291608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91608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91608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:rsidR="00110AE4" w:rsidRPr="00291608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993" w:type="dxa"/>
            <w:shd w:val="clear" w:color="auto" w:fill="auto"/>
          </w:tcPr>
          <w:p w:rsidR="00110AE4" w:rsidRPr="00291608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  <w:tc>
          <w:tcPr>
            <w:tcW w:w="992" w:type="dxa"/>
            <w:shd w:val="clear" w:color="auto" w:fill="auto"/>
          </w:tcPr>
          <w:p w:rsidR="00110AE4" w:rsidRPr="00291608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/>
                <w:sz w:val="30"/>
                <w:szCs w:val="30"/>
              </w:rPr>
              <w:t>80</w:t>
            </w:r>
          </w:p>
        </w:tc>
      </w:tr>
      <w:tr w:rsidR="00110AE4" w:rsidRPr="002D1374" w:rsidTr="00EC5FF8">
        <w:tc>
          <w:tcPr>
            <w:tcW w:w="2235" w:type="dxa"/>
            <w:vMerge w:val="restart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 xml:space="preserve">2. </w:t>
            </w:r>
            <w:r>
              <w:rPr>
                <w:rFonts w:ascii="TH SarabunIT๙" w:hAnsi="TH SarabunIT๙" w:cs="TH SarabunIT๙"/>
                <w:sz w:val="32"/>
                <w:cs/>
              </w:rPr>
              <w:t>ทรัพยากรธรรมชาติ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และสิ่งแวดล้อมได้รับการจัดการอย่างมีประสิทธิภาพและยั่งยืน</w:t>
            </w:r>
          </w:p>
        </w:tc>
        <w:tc>
          <w:tcPr>
            <w:tcW w:w="2409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/>
                <w:sz w:val="32"/>
              </w:rPr>
              <w:t xml:space="preserve">2.1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ร้อยละของพื้นที่สีเขียวเพิ่มขึ้น</w:t>
            </w:r>
          </w:p>
        </w:tc>
        <w:tc>
          <w:tcPr>
            <w:tcW w:w="851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3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</w:tr>
      <w:tr w:rsidR="00110AE4" w:rsidRPr="002D1374" w:rsidTr="00EC5FF8">
        <w:tc>
          <w:tcPr>
            <w:tcW w:w="2235" w:type="dxa"/>
            <w:vMerge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2.2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ร้อยละของขยะมูลฝอยที่นำกลับมาใช้ประโยชน์</w:t>
            </w:r>
          </w:p>
        </w:tc>
        <w:tc>
          <w:tcPr>
            <w:tcW w:w="851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3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</w:tr>
      <w:tr w:rsidR="00110AE4" w:rsidRPr="002D1374" w:rsidTr="00EC5FF8">
        <w:tc>
          <w:tcPr>
            <w:tcW w:w="2235" w:type="dxa"/>
            <w:vMerge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  <w:tc>
          <w:tcPr>
            <w:tcW w:w="2409" w:type="dxa"/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2.3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ร้อยละของการใช้พลังงานลดลง 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(ร้อยละ 3 ต่อปี)</w:t>
            </w:r>
          </w:p>
        </w:tc>
        <w:tc>
          <w:tcPr>
            <w:tcW w:w="851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</w:tr>
      <w:tr w:rsidR="00110AE4" w:rsidRPr="002D1374" w:rsidTr="00EC5FF8">
        <w:tc>
          <w:tcPr>
            <w:tcW w:w="2235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91608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3. </w:t>
            </w:r>
            <w:r w:rsidRPr="00291608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</w:t>
            </w:r>
            <w:r w:rsidRPr="00291608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ยึดหลักธรรมะในการดำเนินชีวิต  และมีคุณภาพชีวิตที่ดีขึ้น</w:t>
            </w:r>
          </w:p>
          <w:p w:rsidR="00110AE4" w:rsidRPr="00291608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Pr="002D1374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.1 ดัชนีชี้วัดคุณภาพชีวิตและความสุขมวลรวมของประชาชนเพิ่มขึ้น ร้อยละ </w:t>
            </w: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75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60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65</w:t>
            </w: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70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2D1374">
              <w:rPr>
                <w:rFonts w:ascii="TH SarabunIT๙" w:hAnsi="TH SarabunIT๙" w:cs="TH SarabunIT๙"/>
                <w:sz w:val="30"/>
                <w:szCs w:val="30"/>
              </w:rPr>
              <w:t>75</w:t>
            </w:r>
          </w:p>
        </w:tc>
      </w:tr>
      <w:tr w:rsidR="00110AE4" w:rsidRPr="00585A85" w:rsidTr="00EC5FF8">
        <w:tc>
          <w:tcPr>
            <w:tcW w:w="2235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585A85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4. </w:t>
            </w:r>
            <w:proofErr w:type="spellStart"/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ศิลป</w:t>
            </w:r>
            <w:proofErr w:type="spellEnd"/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วัฒนธรรม  และประเพณีมีการสืบสานอย่างต่อเนื่อง</w:t>
            </w:r>
          </w:p>
          <w:p w:rsidR="00110AE4" w:rsidRPr="00585A85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2409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585A85" w:rsidRDefault="00110AE4" w:rsidP="00EC5FF8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4.1 ระดับความสำเร็จของการดำเนินงาน</w:t>
            </w:r>
            <w:proofErr w:type="spellStart"/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ศิลป</w:t>
            </w:r>
            <w:proofErr w:type="spellEnd"/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วัฒนธรรมและประเพณีสืบสานอย่างต่อเนื่อง</w:t>
            </w:r>
          </w:p>
        </w:tc>
        <w:tc>
          <w:tcPr>
            <w:tcW w:w="851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585A85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5A85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585A85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585A85">
              <w:rPr>
                <w:rFonts w:ascii="TH SarabunIT๙" w:hAnsi="TH SarabunIT๙" w:cs="TH SarabunIT๙"/>
                <w:sz w:val="30"/>
                <w:szCs w:val="30"/>
              </w:rPr>
              <w:t>N/A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585A85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585A85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3" w:type="dxa"/>
            <w:tcBorders>
              <w:bottom w:val="single" w:sz="4" w:space="0" w:color="000000"/>
            </w:tcBorders>
            <w:shd w:val="clear" w:color="auto" w:fill="auto"/>
          </w:tcPr>
          <w:p w:rsidR="00110AE4" w:rsidRPr="00585A85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992" w:type="dxa"/>
            <w:tcBorders>
              <w:bottom w:val="single" w:sz="4" w:space="0" w:color="000000"/>
            </w:tcBorders>
            <w:shd w:val="clear" w:color="auto" w:fill="auto"/>
          </w:tcPr>
          <w:p w:rsidR="00110AE4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* </w:t>
            </w: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>ระดับ 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  <w:r w:rsidRPr="00585A85">
              <w:rPr>
                <w:rFonts w:ascii="TH SarabunIT๙" w:hAnsi="TH SarabunIT๙" w:cs="TH SarabunIT๙" w:hint="cs"/>
                <w:sz w:val="30"/>
                <w:szCs w:val="30"/>
                <w:cs/>
              </w:rPr>
              <w:t xml:space="preserve"> </w:t>
            </w:r>
          </w:p>
          <w:p w:rsidR="00110AE4" w:rsidRPr="00802777" w:rsidRDefault="00110AE4" w:rsidP="00EC5FF8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110AE4" w:rsidRPr="001A088C" w:rsidRDefault="00110AE4" w:rsidP="00110AE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sz w:val="30"/>
          <w:szCs w:val="30"/>
          <w:cs/>
        </w:rPr>
        <w:t>*  พิจารณาจากระดับความสำเร็จของการดำเนินงานด้าน</w:t>
      </w:r>
      <w:proofErr w:type="spellStart"/>
      <w:r w:rsidRPr="001A088C">
        <w:rPr>
          <w:rFonts w:ascii="TH SarabunIT๙" w:hAnsi="TH SarabunIT๙" w:cs="TH SarabunIT๙" w:hint="cs"/>
          <w:sz w:val="30"/>
          <w:szCs w:val="30"/>
          <w:cs/>
        </w:rPr>
        <w:t>ศิลป</w:t>
      </w:r>
      <w:proofErr w:type="spellEnd"/>
      <w:r w:rsidRPr="001A088C">
        <w:rPr>
          <w:rFonts w:ascii="TH SarabunIT๙" w:hAnsi="TH SarabunIT๙" w:cs="TH SarabunIT๙" w:hint="cs"/>
          <w:sz w:val="30"/>
          <w:szCs w:val="30"/>
          <w:cs/>
        </w:rPr>
        <w:t>วัฒนธรรมและประเพณี ปลูกฝังให้ประชาชน</w:t>
      </w:r>
      <w:r w:rsidRPr="001A088C">
        <w:rPr>
          <w:rFonts w:ascii="TH SarabunIT๙" w:hAnsi="TH SarabunIT๙" w:cs="TH SarabunIT๙"/>
          <w:sz w:val="30"/>
          <w:szCs w:val="30"/>
          <w:cs/>
        </w:rPr>
        <w:br/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 รัก</w:t>
      </w:r>
      <w:proofErr w:type="spellStart"/>
      <w:r w:rsidRPr="001A088C">
        <w:rPr>
          <w:rFonts w:ascii="TH SarabunIT๙" w:hAnsi="TH SarabunIT๙" w:cs="TH SarabunIT๙" w:hint="cs"/>
          <w:sz w:val="30"/>
          <w:szCs w:val="30"/>
          <w:cs/>
        </w:rPr>
        <w:t>ศิลป</w:t>
      </w:r>
      <w:proofErr w:type="spellEnd"/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วัฒนธรรม ประเพณีท้องถิ่น โดยเน้นกิจกรรมการสืบสาน สืบทอด </w:t>
      </w:r>
      <w:proofErr w:type="spellStart"/>
      <w:r w:rsidRPr="001A088C">
        <w:rPr>
          <w:rFonts w:ascii="TH SarabunIT๙" w:hAnsi="TH SarabunIT๙" w:cs="TH SarabunIT๙" w:hint="cs"/>
          <w:sz w:val="30"/>
          <w:szCs w:val="30"/>
          <w:cs/>
        </w:rPr>
        <w:t>ศิลป</w:t>
      </w:r>
      <w:proofErr w:type="spellEnd"/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วัฒนธรรม </w:t>
      </w:r>
      <w:r w:rsidRPr="001A088C">
        <w:rPr>
          <w:rFonts w:ascii="TH SarabunIT๙" w:hAnsi="TH SarabunIT๙" w:cs="TH SarabunIT๙"/>
          <w:sz w:val="30"/>
          <w:szCs w:val="30"/>
        </w:rPr>
        <w:t xml:space="preserve"> 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>ประเพณีของทุก</w:t>
      </w:r>
      <w:r w:rsidRPr="001A088C">
        <w:rPr>
          <w:rFonts w:ascii="TH SarabunIT๙" w:hAnsi="TH SarabunIT๙" w:cs="TH SarabunIT๙"/>
          <w:sz w:val="30"/>
          <w:szCs w:val="30"/>
          <w:cs/>
        </w:rPr>
        <w:br/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 องค์กรอย่างต่อเนื่องและมีส่วนร่วม</w:t>
      </w:r>
    </w:p>
    <w:p w:rsidR="00110AE4" w:rsidRPr="001A088C" w:rsidRDefault="00110AE4" w:rsidP="00110AE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>ระดับคะแนน 1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จัดประชุมเพื่อรวบรวมกิจกรรม/โครงการที่เกี่ยวข้องกับประเพณี </w:t>
      </w:r>
      <w:proofErr w:type="spellStart"/>
      <w:r w:rsidRPr="001A088C">
        <w:rPr>
          <w:rFonts w:ascii="TH SarabunIT๙" w:hAnsi="TH SarabunIT๙" w:cs="TH SarabunIT๙" w:hint="cs"/>
          <w:sz w:val="30"/>
          <w:szCs w:val="30"/>
          <w:cs/>
        </w:rPr>
        <w:t>ศิลป</w:t>
      </w:r>
      <w:proofErr w:type="spellEnd"/>
      <w:r w:rsidRPr="001A088C">
        <w:rPr>
          <w:rFonts w:ascii="TH SarabunIT๙" w:hAnsi="TH SarabunIT๙" w:cs="TH SarabunIT๙" w:hint="cs"/>
          <w:sz w:val="30"/>
          <w:szCs w:val="30"/>
          <w:cs/>
        </w:rPr>
        <w:t>วัฒนธรรม กำหนดเป็น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>แผนปฏิบัติการด้าน</w:t>
      </w:r>
      <w:proofErr w:type="spellStart"/>
      <w:r w:rsidRPr="001A088C">
        <w:rPr>
          <w:rFonts w:ascii="TH SarabunIT๙" w:hAnsi="TH SarabunIT๙" w:cs="TH SarabunIT๙" w:hint="cs"/>
          <w:sz w:val="30"/>
          <w:szCs w:val="30"/>
          <w:cs/>
        </w:rPr>
        <w:t>ศิลป</w:t>
      </w:r>
      <w:proofErr w:type="spellEnd"/>
      <w:r w:rsidRPr="001A088C">
        <w:rPr>
          <w:rFonts w:ascii="TH SarabunIT๙" w:hAnsi="TH SarabunIT๙" w:cs="TH SarabunIT๙" w:hint="cs"/>
          <w:sz w:val="30"/>
          <w:szCs w:val="30"/>
          <w:cs/>
        </w:rPr>
        <w:t>วัฒนธรรม และประเพณี ประจำปีงบประมาณ พ.ศ. 2560 และกำหนด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   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>เป้าหมายที่ชัดเจนของตัวชี้วัดผลสำเร็จต่างๆ</w:t>
      </w:r>
    </w:p>
    <w:p w:rsidR="00110AE4" w:rsidRPr="001A088C" w:rsidRDefault="00110AE4" w:rsidP="00110AE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>ระดับคะแนน 2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ดำเนินกิจกรรมตามแผนปฏิบัติการด้าน</w:t>
      </w:r>
      <w:proofErr w:type="spellStart"/>
      <w:r w:rsidRPr="001A088C">
        <w:rPr>
          <w:rFonts w:ascii="TH SarabunIT๙" w:hAnsi="TH SarabunIT๙" w:cs="TH SarabunIT๙" w:hint="cs"/>
          <w:sz w:val="30"/>
          <w:szCs w:val="30"/>
          <w:cs/>
        </w:rPr>
        <w:t>ศิลป</w:t>
      </w:r>
      <w:proofErr w:type="spellEnd"/>
      <w:r w:rsidRPr="001A088C">
        <w:rPr>
          <w:rFonts w:ascii="TH SarabunIT๙" w:hAnsi="TH SarabunIT๙" w:cs="TH SarabunIT๙" w:hint="cs"/>
          <w:sz w:val="30"/>
          <w:szCs w:val="30"/>
          <w:cs/>
        </w:rPr>
        <w:t>วัฒนธรรมและประเพณีได้ครบถ้วน ร้อยละ 100</w:t>
      </w:r>
    </w:p>
    <w:p w:rsidR="00110AE4" w:rsidRPr="001A088C" w:rsidRDefault="00110AE4" w:rsidP="00110AE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ระดับคะแนน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3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มีรายงานสรุปผลการดำเนินงานแต่ละกิจกรรม/โครงการจากหน่วยงานที่ดำเนินการได้ครบถ้วน</w:t>
      </w:r>
    </w:p>
    <w:p w:rsidR="00110AE4" w:rsidRPr="001A088C" w:rsidRDefault="00110AE4" w:rsidP="00110AE4">
      <w:pPr>
        <w:jc w:val="thaiDistribute"/>
        <w:rPr>
          <w:rFonts w:ascii="TH SarabunIT๙" w:hAnsi="TH SarabunIT๙" w:cs="TH SarabunIT๙"/>
          <w:sz w:val="30"/>
          <w:szCs w:val="30"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t xml:space="preserve">ระดับคะแนน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4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สรุปประเมินผลสำเร็จในภาพรวมของแผนปฏิบัติการฯ ตามตัวชี้วัดที่กำหนดไว้ได้อย่างชัดเจน 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พร้อมอภิปรายผล และปัญหาอุปสรรค ข้อเสนอแนะในภาพรวม</w:t>
      </w:r>
    </w:p>
    <w:p w:rsidR="00110AE4" w:rsidRPr="002D1374" w:rsidRDefault="00110AE4" w:rsidP="00110AE4">
      <w:pPr>
        <w:jc w:val="thaiDistribute"/>
        <w:rPr>
          <w:rFonts w:ascii="TH SarabunIT๙" w:hAnsi="TH SarabunIT๙" w:cs="TH SarabunIT๙"/>
          <w:sz w:val="32"/>
          <w:cs/>
        </w:rPr>
      </w:pPr>
      <w:r w:rsidRPr="001A088C">
        <w:rPr>
          <w:rFonts w:ascii="TH SarabunIT๙" w:hAnsi="TH SarabunIT๙" w:cs="TH SarabunIT๙" w:hint="cs"/>
          <w:b/>
          <w:bCs/>
          <w:sz w:val="30"/>
          <w:szCs w:val="30"/>
          <w:cs/>
        </w:rPr>
        <w:lastRenderedPageBreak/>
        <w:t xml:space="preserve">ระดับคะแนน </w:t>
      </w:r>
      <w:r>
        <w:rPr>
          <w:rFonts w:ascii="TH SarabunIT๙" w:hAnsi="TH SarabunIT๙" w:cs="TH SarabunIT๙" w:hint="cs"/>
          <w:b/>
          <w:bCs/>
          <w:sz w:val="30"/>
          <w:szCs w:val="30"/>
          <w:cs/>
        </w:rPr>
        <w:t>5</w:t>
      </w:r>
      <w:r w:rsidRPr="001A088C">
        <w:rPr>
          <w:rFonts w:ascii="TH SarabunIT๙" w:hAnsi="TH SarabunIT๙" w:cs="TH SarabunIT๙" w:hint="cs"/>
          <w:sz w:val="30"/>
          <w:szCs w:val="30"/>
          <w:cs/>
        </w:rPr>
        <w:t xml:space="preserve">  </w:t>
      </w:r>
      <w:r>
        <w:rPr>
          <w:rFonts w:ascii="TH SarabunIT๙" w:hAnsi="TH SarabunIT๙" w:cs="TH SarabunIT๙" w:hint="cs"/>
          <w:sz w:val="30"/>
          <w:szCs w:val="30"/>
          <w:cs/>
        </w:rPr>
        <w:t>จัดประชุมสัมมนาผลการดำเนินงานตามแผนปฏิบัติการต่างๆ ที่เกี่ยวข้อง และสามารถกำหนด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แนวทางการสร้างความยั่งยืนด้าน</w:t>
      </w:r>
      <w:proofErr w:type="spellStart"/>
      <w:r>
        <w:rPr>
          <w:rFonts w:ascii="TH SarabunIT๙" w:hAnsi="TH SarabunIT๙" w:cs="TH SarabunIT๙" w:hint="cs"/>
          <w:sz w:val="30"/>
          <w:szCs w:val="30"/>
          <w:cs/>
        </w:rPr>
        <w:t>ศิลป</w:t>
      </w:r>
      <w:proofErr w:type="spellEnd"/>
      <w:r>
        <w:rPr>
          <w:rFonts w:ascii="TH SarabunIT๙" w:hAnsi="TH SarabunIT๙" w:cs="TH SarabunIT๙" w:hint="cs"/>
          <w:sz w:val="30"/>
          <w:szCs w:val="30"/>
          <w:cs/>
        </w:rPr>
        <w:t>วัฒนธรรม ประเพณี เพื่อเสนอผู้บริหารกำหนดไว้ใน</w:t>
      </w:r>
      <w:r>
        <w:rPr>
          <w:rFonts w:ascii="TH SarabunIT๙" w:hAnsi="TH SarabunIT๙" w:cs="TH SarabunIT๙"/>
          <w:sz w:val="30"/>
          <w:szCs w:val="30"/>
          <w:cs/>
        </w:rPr>
        <w:br/>
      </w:r>
      <w:r>
        <w:rPr>
          <w:rFonts w:ascii="TH SarabunIT๙" w:hAnsi="TH SarabunIT๙" w:cs="TH SarabunIT๙" w:hint="cs"/>
          <w:sz w:val="30"/>
          <w:szCs w:val="30"/>
          <w:cs/>
        </w:rPr>
        <w:t xml:space="preserve"> </w:t>
      </w:r>
      <w:r>
        <w:rPr>
          <w:rFonts w:ascii="TH SarabunIT๙" w:hAnsi="TH SarabunIT๙" w:cs="TH SarabunIT๙" w:hint="cs"/>
          <w:sz w:val="30"/>
          <w:szCs w:val="30"/>
          <w:cs/>
        </w:rPr>
        <w:tab/>
        <w:t xml:space="preserve">           ยุทธศาสตร์การพัฒนาจังหวัดต่อไป</w:t>
      </w:r>
    </w:p>
    <w:p w:rsidR="00110AE4" w:rsidRPr="002D137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๑  </w:t>
      </w:r>
    </w:p>
    <w:p w:rsidR="00110AE4" w:rsidRPr="002D1374" w:rsidRDefault="00110AE4" w:rsidP="00110AE4">
      <w:pPr>
        <w:tabs>
          <w:tab w:val="left" w:pos="720"/>
        </w:tabs>
        <w:spacing w:before="240"/>
        <w:jc w:val="center"/>
        <w:rPr>
          <w:rFonts w:ascii="TH SarabunIT๙" w:hAnsi="TH SarabunIT๙" w:cs="TH SarabunIT๙"/>
          <w:b/>
          <w:bCs/>
          <w:sz w:val="32"/>
        </w:rPr>
      </w:pPr>
      <w:r w:rsidRPr="00DA47D0">
        <w:rPr>
          <w:rFonts w:ascii="TH SarabunIT๙" w:hAnsi="TH SarabunIT๙" w:cs="TH SarabunIT๙" w:hint="cs"/>
          <w:b/>
          <w:bCs/>
          <w:sz w:val="32"/>
          <w:cs/>
        </w:rPr>
        <w:t>บริหารจัดการเกษตรและอุตสาหกรรม</w:t>
      </w:r>
      <w:r>
        <w:rPr>
          <w:rFonts w:ascii="TH SarabunIT๙" w:hAnsi="TH SarabunIT๙" w:cs="TH SarabunIT๙" w:hint="cs"/>
          <w:b/>
          <w:bCs/>
          <w:sz w:val="32"/>
          <w:cs/>
        </w:rPr>
        <w:t>สู่มาตรฐานครบวงจร และเป็นมิตรกับ</w:t>
      </w:r>
      <w:r w:rsidRPr="00DA47D0">
        <w:rPr>
          <w:rFonts w:ascii="TH SarabunIT๙" w:hAnsi="TH SarabunIT๙" w:cs="TH SarabunIT๙" w:hint="cs"/>
          <w:b/>
          <w:bCs/>
          <w:sz w:val="32"/>
          <w:cs/>
        </w:rPr>
        <w:t>สิ่งแวดล้อม</w:t>
      </w:r>
    </w:p>
    <w:p w:rsidR="00110AE4" w:rsidRPr="002D1374" w:rsidRDefault="00110AE4" w:rsidP="00110AE4">
      <w:pPr>
        <w:tabs>
          <w:tab w:val="left" w:pos="720"/>
          <w:tab w:val="left" w:pos="1080"/>
        </w:tabs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5" type="#_x0000_t75" style="width:463pt;height:4.75pt" o:hrpct="0" o:hralign="center" o:hr="t">
            <v:imagedata r:id="rId12" o:title="BD10290_"/>
          </v:shape>
        </w:pict>
      </w:r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  <w:r w:rsidRPr="002D1374">
        <w:rPr>
          <w:rFonts w:ascii="TH SarabunIT๙" w:hAnsi="TH SarabunIT๙" w:cs="TH SarabunIT๙"/>
          <w:sz w:val="32"/>
          <w:cs/>
        </w:rPr>
        <w:br/>
        <w:t xml:space="preserve">    </w:t>
      </w:r>
      <w:r w:rsidRPr="002D1374">
        <w:rPr>
          <w:rFonts w:ascii="TH SarabunIT๙" w:hAnsi="TH SarabunIT๙" w:cs="TH SarabunIT๙" w:hint="cs"/>
          <w:sz w:val="32"/>
          <w:cs/>
        </w:rPr>
        <w:tab/>
      </w:r>
      <w:r w:rsidRPr="002D1374">
        <w:rPr>
          <w:rFonts w:ascii="TH SarabunIT๙" w:hAnsi="TH SarabunIT๙" w:cs="TH SarabunIT๙"/>
          <w:sz w:val="32"/>
          <w:cs/>
        </w:rPr>
        <w:t xml:space="preserve">1.1  </w:t>
      </w:r>
      <w:r w:rsidRPr="002D1374">
        <w:rPr>
          <w:rFonts w:ascii="TH SarabunIT๙" w:hAnsi="TH SarabunIT๙" w:cs="TH SarabunIT๙" w:hint="cs"/>
          <w:sz w:val="32"/>
          <w:cs/>
        </w:rPr>
        <w:t>รายได้เพิ่มจากการผลิตทางการเกษตร เกษตรอุตสาหกรรม และการท่องเที่ยวเกษตร</w:t>
      </w:r>
      <w:r w:rsidRPr="002D1374">
        <w:rPr>
          <w:rFonts w:ascii="TH SarabunIT๙" w:hAnsi="TH SarabunIT๙" w:cs="TH SarabunIT๙"/>
          <w:sz w:val="32"/>
          <w:cs/>
        </w:rPr>
        <w:br/>
        <w:t xml:space="preserve">    </w:t>
      </w:r>
      <w:r w:rsidRPr="002D1374">
        <w:rPr>
          <w:rFonts w:ascii="TH SarabunIT๙" w:hAnsi="TH SarabunIT๙" w:cs="TH SarabunIT๙" w:hint="cs"/>
          <w:sz w:val="32"/>
          <w:cs/>
        </w:rPr>
        <w:tab/>
      </w:r>
      <w:r w:rsidRPr="002D1374">
        <w:rPr>
          <w:rFonts w:ascii="TH SarabunIT๙" w:hAnsi="TH SarabunIT๙" w:cs="TH SarabunIT๙"/>
          <w:sz w:val="32"/>
          <w:cs/>
        </w:rPr>
        <w:t>1.</w:t>
      </w:r>
      <w:r>
        <w:rPr>
          <w:rFonts w:ascii="TH SarabunIT๙" w:hAnsi="TH SarabunIT๙" w:cs="TH SarabunIT๙" w:hint="cs"/>
          <w:sz w:val="32"/>
          <w:cs/>
        </w:rPr>
        <w:t>2</w:t>
      </w:r>
      <w:r w:rsidRPr="002D1374">
        <w:rPr>
          <w:rFonts w:ascii="TH SarabunIT๙" w:hAnsi="TH SarabunIT๙" w:cs="TH SarabunIT๙"/>
          <w:sz w:val="32"/>
          <w:cs/>
        </w:rPr>
        <w:t xml:space="preserve"> </w:t>
      </w:r>
      <w:r w:rsidRPr="002D1374">
        <w:rPr>
          <w:rFonts w:ascii="TH SarabunIT๙" w:hAnsi="TH SarabunIT๙" w:cs="TH SarabunIT๙" w:hint="cs"/>
          <w:sz w:val="32"/>
          <w:cs/>
        </w:rPr>
        <w:t xml:space="preserve"> นครศรีธรรมราชเป็นเมืองเกษตรสุขภาพ เกษตรคุณภาพ เกษตรนวัตกรรม และเกษตร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 xml:space="preserve">                 อุตสาหกรรมสีเขียวที่เป็นมิตรกับสิ่งแวดล้อม ได้รับการจัดการอย่างมีประสิทธิภาพ</w:t>
      </w:r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110AE4" w:rsidRPr="002D1374" w:rsidRDefault="00110AE4" w:rsidP="00110AE4">
      <w:pPr>
        <w:rPr>
          <w:rFonts w:ascii="TH SarabunIT๙" w:hAnsi="TH SarabunIT๙" w:cs="TH SarabunIT๙"/>
          <w:b/>
          <w:bCs/>
          <w:sz w:val="3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110AE4" w:rsidRPr="002D1374" w:rsidTr="00EC5FF8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110AE4" w:rsidRPr="002D1374" w:rsidTr="00EC5FF8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256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0</w:t>
            </w:r>
          </w:p>
        </w:tc>
      </w:tr>
      <w:tr w:rsidR="00110AE4" w:rsidRPr="002D1374" w:rsidTr="00EC5FF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 รายได้เพิ่มจากการผลิตทางการเกษตร เกษตรอุตสาหกรรม และการท่องเที่ยวเกษตร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2.1.1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ผลิตภัณฑ์มวลรวม </w:t>
            </w:r>
            <w:r w:rsidRPr="002D1374">
              <w:rPr>
                <w:rFonts w:ascii="TH SarabunIT๙" w:hAnsi="TH SarabunIT๙" w:cs="TH SarabunIT๙"/>
                <w:sz w:val="32"/>
              </w:rPr>
              <w:t xml:space="preserve">(GPP)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ภาคเกษตร เพิ่มขึ้นร้อยละ ๑ ต่อปี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34,587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ล้านบาท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34,935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ล้านบาท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1</w:t>
            </w:r>
          </w:p>
        </w:tc>
      </w:tr>
      <w:tr w:rsidR="00110AE4" w:rsidRPr="002D1374" w:rsidTr="00EC5FF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.2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ระบบการผลิตที่ได้รับรองมาตรฐาน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2.2.1 ร้อยละ 80 ของฟาร์ม/แปลงที่ได้รับการรับรองมาตรฐานฟาร์ม </w:t>
            </w:r>
            <w:r>
              <w:rPr>
                <w:rFonts w:ascii="TH SarabunIT๙" w:hAnsi="TH SarabunIT๙" w:cs="TH SarabunIT๙"/>
                <w:sz w:val="32"/>
              </w:rPr>
              <w:t>(</w:t>
            </w:r>
            <w:r w:rsidRPr="002D1374">
              <w:rPr>
                <w:rFonts w:ascii="TH SarabunIT๙" w:hAnsi="TH SarabunIT๙" w:cs="TH SarabunIT๙"/>
                <w:sz w:val="32"/>
              </w:rPr>
              <w:t>GAP)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80</w:t>
            </w:r>
          </w:p>
        </w:tc>
      </w:tr>
      <w:tr w:rsidR="00110AE4" w:rsidRPr="002D1374" w:rsidTr="00EC5FF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3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 xml:space="preserve">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เป็นเมืองเกษตรสุขภาพ เกษตรคุณภาพ เกษตรนวัตกรรม และเกษตรอุตสาหกรรมสีเขียวที่เป็นมิตรกับสิ่งแวดล้อม ได้รับการจัดการอย่างมีประสิทธิภาพ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2.3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.1 ร้อยละ 5 ของสถานประกอบการที่ได้รับรองอุตสาหกรรม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br/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สีเขียว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CD0082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5</w:t>
            </w:r>
          </w:p>
        </w:tc>
      </w:tr>
    </w:tbl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 w:hint="cs"/>
          <w:b/>
          <w:bCs/>
          <w:sz w:val="32"/>
          <w:cs/>
        </w:rPr>
        <w:t>3</w:t>
      </w:r>
      <w:r w:rsidRPr="002D1374">
        <w:rPr>
          <w:rFonts w:ascii="TH SarabunIT๙" w:hAnsi="TH SarabunIT๙" w:cs="TH SarabunIT๙"/>
          <w:b/>
          <w:bCs/>
          <w:sz w:val="32"/>
          <w:cs/>
        </w:rPr>
        <w:t>. กลยุทธ์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>3.1</w:t>
      </w:r>
      <w:r w:rsidRPr="002D1374">
        <w:rPr>
          <w:rFonts w:ascii="TH SarabunIT๙" w:hAnsi="TH SarabunIT๙" w:cs="TH SarabunIT๙"/>
          <w:sz w:val="32"/>
        </w:rPr>
        <w:t xml:space="preserve">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พัฒนาสินค้าและบริการทางการเกษตรที่ได้มาตรฐาน ตอบสนองความต้องการในตลาดสากล </w:t>
      </w:r>
      <w:r w:rsidRPr="002D1374">
        <w:rPr>
          <w:rFonts w:ascii="TH SarabunIT๙" w:hAnsi="TH SarabunIT๙" w:cs="TH SarabunIT๙"/>
          <w:sz w:val="32"/>
        </w:rPr>
        <w:br/>
        <w:t xml:space="preserve">                  (Global Marketing)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>3.2  ส่งเสริมและ</w:t>
      </w:r>
      <w:r w:rsidRPr="002D1374">
        <w:rPr>
          <w:rFonts w:ascii="TH SarabunIT๙" w:hAnsi="TH SarabunIT๙" w:cs="TH SarabunIT๙"/>
          <w:sz w:val="32"/>
          <w:cs/>
        </w:rPr>
        <w:t>สนับสนุนปัจจัยพื้นฐานด้านการผลิต</w:t>
      </w:r>
      <w:r w:rsidRPr="002D1374"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 xml:space="preserve">(น้ำ </w:t>
      </w:r>
      <w:r w:rsidRPr="002D1374">
        <w:rPr>
          <w:rFonts w:ascii="TH SarabunIT๙" w:hAnsi="TH SarabunIT๙" w:cs="TH SarabunIT๙" w:hint="cs"/>
          <w:sz w:val="32"/>
          <w:cs/>
        </w:rPr>
        <w:t>ที่</w:t>
      </w:r>
      <w:r w:rsidRPr="002D1374">
        <w:rPr>
          <w:rFonts w:ascii="TH SarabunIT๙" w:hAnsi="TH SarabunIT๙" w:cs="TH SarabunIT๙"/>
          <w:sz w:val="32"/>
          <w:cs/>
        </w:rPr>
        <w:t>ดิน พันธุ์ ปุ๋ย) ที่พอเพียง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lastRenderedPageBreak/>
        <w:t xml:space="preserve">          3.3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พัฒนากระบวนการผลิต การเก็บเกี่ยว การเก็บรักษา การแปรรูป และพัฒนาผลิตภัณฑ์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เป็นเกษตรอุตสาหกรรมแบบครบวงจรอย่างมีประสิทธิภาพ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>สร้างเครือข่ายความร่วม</w:t>
      </w:r>
      <w:r w:rsidRPr="002D1374">
        <w:rPr>
          <w:rFonts w:ascii="TH SarabunIT๙" w:hAnsi="TH SarabunIT๙" w:cs="TH SarabunIT๙" w:hint="cs"/>
          <w:sz w:val="32"/>
          <w:cs/>
        </w:rPr>
        <w:t>มือ</w:t>
      </w:r>
      <w:r w:rsidRPr="002D1374">
        <w:rPr>
          <w:rFonts w:ascii="TH SarabunIT๙" w:hAnsi="TH SarabunIT๙" w:cs="TH SarabunIT๙"/>
          <w:sz w:val="32"/>
          <w:cs/>
        </w:rPr>
        <w:t xml:space="preserve">ระหว่างภาครัฐ องค์กรชุมชน กลุ่มเกษตรกร พ่อค้าในการผลิต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การตลาด และการกระจายสินค้าทางการเกษตร</w:t>
      </w:r>
    </w:p>
    <w:p w:rsidR="00110AE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 xml:space="preserve">3.5  </w:t>
      </w:r>
      <w:r w:rsidRPr="002D1374">
        <w:rPr>
          <w:rFonts w:ascii="TH SarabunIT๙" w:hAnsi="TH SarabunIT๙" w:cs="TH SarabunIT๙"/>
          <w:sz w:val="32"/>
          <w:cs/>
        </w:rPr>
        <w:t>พัฒนาระบบ</w:t>
      </w:r>
      <w:proofErr w:type="spellStart"/>
      <w:r w:rsidRPr="002D1374">
        <w:rPr>
          <w:rFonts w:ascii="TH SarabunIT๙" w:hAnsi="TH SarabunIT๙" w:cs="TH SarabunIT๙"/>
          <w:sz w:val="32"/>
          <w:cs/>
        </w:rPr>
        <w:t>โล</w:t>
      </w:r>
      <w:proofErr w:type="spellEnd"/>
      <w:r w:rsidRPr="002D1374">
        <w:rPr>
          <w:rFonts w:ascii="TH SarabunIT๙" w:hAnsi="TH SarabunIT๙" w:cs="TH SarabunIT๙"/>
          <w:sz w:val="32"/>
          <w:cs/>
        </w:rPr>
        <w:t>จิสติ</w:t>
      </w:r>
      <w:proofErr w:type="spellStart"/>
      <w:r w:rsidRPr="002D1374">
        <w:rPr>
          <w:rFonts w:ascii="TH SarabunIT๙" w:hAnsi="TH SarabunIT๙" w:cs="TH SarabunIT๙"/>
          <w:sz w:val="32"/>
          <w:cs/>
        </w:rPr>
        <w:t>กส์</w:t>
      </w:r>
      <w:proofErr w:type="spellEnd"/>
      <w:r w:rsidRPr="002D1374">
        <w:rPr>
          <w:rFonts w:ascii="TH SarabunIT๙" w:hAnsi="TH SarabunIT๙" w:cs="TH SarabunIT๙"/>
          <w:sz w:val="32"/>
          <w:cs/>
        </w:rPr>
        <w:t xml:space="preserve"> รองรับการเป็นเมืองศูนย์กลางการคมนาคมขนส่งและกระจายสินค้า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ทางการเกษตร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ab/>
        <w:t xml:space="preserve">3.6  </w:t>
      </w:r>
      <w:r w:rsidRPr="002D1374">
        <w:rPr>
          <w:rFonts w:ascii="TH SarabunIT๙" w:hAnsi="TH SarabunIT๙" w:cs="TH SarabunIT๙"/>
          <w:sz w:val="32"/>
          <w:cs/>
        </w:rPr>
        <w:t>ส่งเสริมสถานประกอบการให้ได้การรับรองมาตรฐานอุตสาหกรรม นวัตกรรมสีเขียว</w:t>
      </w:r>
    </w:p>
    <w:p w:rsidR="00110AE4" w:rsidRDefault="00110AE4" w:rsidP="00110AE4">
      <w:pPr>
        <w:rPr>
          <w:rFonts w:ascii="TH SarabunIT๙" w:hAnsi="TH SarabunIT๙" w:cs="TH SarabunIT๙"/>
          <w:sz w:val="32"/>
        </w:rPr>
      </w:pPr>
    </w:p>
    <w:p w:rsidR="00110AE4" w:rsidRPr="002D137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2</w:t>
      </w:r>
    </w:p>
    <w:p w:rsidR="00110AE4" w:rsidRPr="003A5381" w:rsidRDefault="00110AE4" w:rsidP="00110AE4">
      <w:pPr>
        <w:spacing w:before="240"/>
        <w:ind w:left="1800"/>
        <w:rPr>
          <w:rFonts w:ascii="TH SarabunIT๙" w:hAnsi="TH SarabunIT๙" w:cs="TH SarabunIT๙"/>
          <w:b/>
          <w:bCs/>
          <w:sz w:val="32"/>
        </w:rPr>
      </w:pPr>
      <w:r w:rsidRPr="003A5381">
        <w:rPr>
          <w:rFonts w:ascii="TH SarabunIT๙" w:hAnsi="TH SarabunIT๙" w:cs="TH SarabunIT๙" w:hint="cs"/>
          <w:b/>
          <w:bCs/>
          <w:sz w:val="32"/>
          <w:cs/>
        </w:rPr>
        <w:t>พัฒนาการท่องเที่ยวบนพื้นฐานธรรมะ  ธรรมชาติ  และ</w:t>
      </w:r>
      <w:proofErr w:type="spellStart"/>
      <w:r w:rsidRPr="003A5381">
        <w:rPr>
          <w:rFonts w:ascii="TH SarabunIT๙" w:hAnsi="TH SarabunIT๙" w:cs="TH SarabunIT๙" w:hint="cs"/>
          <w:b/>
          <w:bCs/>
          <w:sz w:val="32"/>
          <w:cs/>
        </w:rPr>
        <w:t>ศิลป</w:t>
      </w:r>
      <w:proofErr w:type="spellEnd"/>
      <w:r w:rsidRPr="003A5381">
        <w:rPr>
          <w:rFonts w:ascii="TH SarabunIT๙" w:hAnsi="TH SarabunIT๙" w:cs="TH SarabunIT๙" w:hint="cs"/>
          <w:b/>
          <w:bCs/>
          <w:sz w:val="32"/>
          <w:cs/>
        </w:rPr>
        <w:t>วัฒนธรรม</w:t>
      </w:r>
    </w:p>
    <w:p w:rsidR="00110AE4" w:rsidRPr="002D137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6" type="#_x0000_t75" style="width:463pt;height:4.75pt" o:hrpct="0" o:hralign="center" o:hr="t">
            <v:imagedata r:id="rId12" o:title="BD10290_"/>
          </v:shape>
        </w:pict>
      </w:r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  <w:r w:rsidRPr="002D1374">
        <w:rPr>
          <w:rFonts w:ascii="TH SarabunIT๙" w:hAnsi="TH SarabunIT๙" w:cs="TH SarabunIT๙"/>
          <w:sz w:val="32"/>
        </w:rPr>
        <w:br/>
        <w:t xml:space="preserve">    </w:t>
      </w:r>
      <w:r w:rsidRPr="002D1374">
        <w:rPr>
          <w:rFonts w:ascii="TH SarabunIT๙" w:hAnsi="TH SarabunIT๙" w:cs="TH SarabunIT๙"/>
          <w:sz w:val="32"/>
        </w:rPr>
        <w:tab/>
        <w:t xml:space="preserve">1.1 </w:t>
      </w:r>
      <w:r w:rsidRPr="002D1374">
        <w:rPr>
          <w:rFonts w:ascii="TH SarabunIT๙" w:hAnsi="TH SarabunIT๙" w:cs="TH SarabunIT๙" w:hint="cs"/>
          <w:sz w:val="32"/>
          <w:cs/>
        </w:rPr>
        <w:t>เพิ่มรายได้จากการท่องเที่ยว</w:t>
      </w:r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110AE4" w:rsidRPr="002D1374" w:rsidRDefault="00110AE4" w:rsidP="00110AE4">
      <w:pPr>
        <w:rPr>
          <w:rFonts w:ascii="TH SarabunIT๙" w:hAnsi="TH SarabunIT๙" w:cs="TH SarabunIT๙"/>
          <w:b/>
          <w:bCs/>
          <w:sz w:val="3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110AE4" w:rsidRPr="002D1374" w:rsidTr="00EC5FF8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110AE4" w:rsidRPr="002D1374" w:rsidTr="00EC5FF8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60</w:t>
            </w:r>
          </w:p>
        </w:tc>
      </w:tr>
      <w:tr w:rsidR="00110AE4" w:rsidRPr="002D1374" w:rsidTr="00EC5FF8"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2.1  เพิ่มรายได้จากการท่องเที่ยว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2.1.1 ร้อยละของรายได้จากการท่องเที่ยวเพิ่มขึ้น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>15</w:t>
            </w:r>
          </w:p>
        </w:tc>
      </w:tr>
    </w:tbl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3. กลยุทธ์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ab/>
      </w:r>
      <w:r w:rsidRPr="002D1374">
        <w:rPr>
          <w:rFonts w:ascii="TH SarabunIT๙" w:hAnsi="TH SarabunIT๙" w:cs="TH SarabunIT๙" w:hint="cs"/>
          <w:sz w:val="32"/>
          <w:cs/>
        </w:rPr>
        <w:t xml:space="preserve">3.1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พัฒนาโครงสร้างพื้นฐาน พื้นที่ แหล่งท่องเที่ยวและสิ่งอำนวยความสะดวกเพื่อการท่องเที่ยว </w:t>
      </w:r>
    </w:p>
    <w:p w:rsidR="00110AE4" w:rsidRPr="002D1374" w:rsidRDefault="00110AE4" w:rsidP="00110AE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 w:hint="cs"/>
          <w:sz w:val="32"/>
          <w:cs/>
        </w:rPr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ที่ได้มาตรฐาน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Pr="002D1374">
        <w:rPr>
          <w:rFonts w:ascii="TH SarabunIT๙" w:hAnsi="TH SarabunIT๙" w:cs="TH SarabunIT๙" w:hint="cs"/>
          <w:sz w:val="32"/>
          <w:cs/>
        </w:rPr>
        <w:t xml:space="preserve">3.2  </w:t>
      </w:r>
      <w:r w:rsidRPr="002D1374">
        <w:rPr>
          <w:rFonts w:ascii="TH SarabunIT๙" w:hAnsi="TH SarabunIT๙" w:cs="TH SarabunIT๙"/>
          <w:sz w:val="32"/>
          <w:cs/>
        </w:rPr>
        <w:t>พัฒนาสินค้าและบริการให้มีคุณภาพ ได้มาตรฐาน มีความปลอดภัย เสริมสร้างโอกาสและ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ศักยภาพการแข่งขัน ในตลาดการท่องเที่ยว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ab/>
        <w:t xml:space="preserve">3.3  </w:t>
      </w:r>
      <w:r w:rsidRPr="002D1374">
        <w:rPr>
          <w:rFonts w:ascii="TH SarabunIT๙" w:hAnsi="TH SarabunIT๙" w:cs="TH SarabunIT๙"/>
          <w:sz w:val="32"/>
          <w:cs/>
        </w:rPr>
        <w:t>พัฒนาระบบการบริหารจัดการการและสื่อสารการตลาดท่องเที่ยวเชิงรุก ภายใต้ชื่อ</w:t>
      </w:r>
      <w:r w:rsidRPr="002D1374">
        <w:rPr>
          <w:rFonts w:ascii="TH SarabunIT๙" w:hAnsi="TH SarabunIT๙" w:cs="TH SarabunIT๙"/>
          <w:sz w:val="32"/>
        </w:rPr>
        <w:br/>
        <w:t xml:space="preserve">                  “</w:t>
      </w:r>
      <w:r w:rsidRPr="002D1374">
        <w:rPr>
          <w:rFonts w:ascii="TH SarabunIT๙" w:hAnsi="TH SarabunIT๙" w:cs="TH SarabunIT๙"/>
          <w:sz w:val="32"/>
          <w:cs/>
        </w:rPr>
        <w:t>นครแห่งธรรม</w:t>
      </w:r>
      <w:r w:rsidRPr="002D1374">
        <w:rPr>
          <w:rFonts w:ascii="TH SarabunIT๙" w:hAnsi="TH SarabunIT๙" w:cs="TH SarabunIT๙"/>
          <w:sz w:val="32"/>
        </w:rPr>
        <w:t>”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 xml:space="preserve">พัฒนาศักยภาพและยกระดับคุณภาพการให้บริการ ของบุคลากรท่องเที่ยว ที่ได้มาตรฐาน </w:t>
      </w:r>
      <w:r w:rsidRPr="002D1374">
        <w:rPr>
          <w:rFonts w:ascii="TH SarabunIT๙" w:hAnsi="TH SarabunIT๙" w:cs="TH SarabunIT๙"/>
          <w:sz w:val="32"/>
          <w:cs/>
        </w:rPr>
        <w:br/>
      </w:r>
      <w:r w:rsidRPr="002D1374">
        <w:rPr>
          <w:rFonts w:ascii="TH SarabunIT๙" w:hAnsi="TH SarabunIT๙" w:cs="TH SarabunIT๙" w:hint="cs"/>
          <w:sz w:val="32"/>
          <w:cs/>
        </w:rPr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เกิดความประทับใจแก่ผู้มาเยือน</w:t>
      </w:r>
    </w:p>
    <w:p w:rsidR="00110AE4" w:rsidRPr="002D1374" w:rsidRDefault="00110AE4" w:rsidP="00110AE4">
      <w:pPr>
        <w:rPr>
          <w:rFonts w:ascii="TH SarabunIT๙" w:hAnsi="TH SarabunIT๙" w:cs="TH SarabunIT๙"/>
          <w:b/>
          <w:bCs/>
          <w:sz w:val="32"/>
        </w:rPr>
      </w:pPr>
    </w:p>
    <w:p w:rsidR="00110AE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Pr="002D137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Default="00110AE4" w:rsidP="00110AE4">
      <w:pPr>
        <w:rPr>
          <w:rFonts w:ascii="TH SarabunIT๙" w:hAnsi="TH SarabunIT๙" w:cs="TH SarabunIT๙"/>
          <w:sz w:val="32"/>
        </w:rPr>
      </w:pPr>
    </w:p>
    <w:p w:rsidR="00110AE4" w:rsidRPr="002D137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3</w:t>
      </w:r>
      <w:r w:rsidRPr="002D1374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110AE4" w:rsidRPr="003A5381" w:rsidRDefault="00110AE4" w:rsidP="00110AE4">
      <w:pPr>
        <w:tabs>
          <w:tab w:val="left" w:pos="720"/>
        </w:tabs>
        <w:spacing w:before="240"/>
        <w:ind w:left="1800"/>
        <w:rPr>
          <w:rFonts w:ascii="TH SarabunIT๙" w:hAnsi="TH SarabunIT๙" w:cs="TH SarabunIT๙"/>
          <w:b/>
          <w:bCs/>
          <w:sz w:val="32"/>
        </w:rPr>
      </w:pPr>
      <w:r w:rsidRPr="003A5381">
        <w:rPr>
          <w:rFonts w:ascii="TH SarabunIT๙" w:hAnsi="TH SarabunIT๙" w:cs="TH SarabunIT๙" w:hint="cs"/>
          <w:b/>
          <w:bCs/>
          <w:sz w:val="32"/>
          <w:cs/>
        </w:rPr>
        <w:t>บริหาร</w:t>
      </w:r>
      <w:r w:rsidRPr="003A5381">
        <w:rPr>
          <w:rFonts w:ascii="TH SarabunIT๙" w:hAnsi="TH SarabunIT๙" w:cs="TH SarabunIT๙"/>
          <w:b/>
          <w:bCs/>
          <w:sz w:val="32"/>
          <w:cs/>
        </w:rPr>
        <w:t>จัดการทรัพยากรธรรมชาติ</w:t>
      </w:r>
      <w:r w:rsidRPr="003A5381">
        <w:rPr>
          <w:rFonts w:ascii="TH SarabunIT๙" w:hAnsi="TH SarabunIT๙" w:cs="TH SarabunIT๙" w:hint="cs"/>
          <w:b/>
          <w:bCs/>
          <w:sz w:val="32"/>
          <w:cs/>
        </w:rPr>
        <w:t>และ</w:t>
      </w:r>
      <w:r w:rsidRPr="003A5381">
        <w:rPr>
          <w:rFonts w:ascii="TH SarabunIT๙" w:hAnsi="TH SarabunIT๙" w:cs="TH SarabunIT๙"/>
          <w:b/>
          <w:bCs/>
          <w:sz w:val="32"/>
          <w:cs/>
        </w:rPr>
        <w:t>สิ่งแวดล้อ</w:t>
      </w:r>
      <w:r w:rsidRPr="003A5381">
        <w:rPr>
          <w:rFonts w:ascii="TH SarabunIT๙" w:hAnsi="TH SarabunIT๙" w:cs="TH SarabunIT๙" w:hint="cs"/>
          <w:b/>
          <w:bCs/>
          <w:sz w:val="32"/>
          <w:cs/>
        </w:rPr>
        <w:t>มอย่างยั่งยืน</w:t>
      </w:r>
      <w:r w:rsidRPr="003A5381">
        <w:rPr>
          <w:rFonts w:ascii="TH SarabunIT๙" w:hAnsi="TH SarabunIT๙" w:cs="TH SarabunIT๙"/>
          <w:b/>
          <w:bCs/>
          <w:sz w:val="32"/>
        </w:rPr>
        <w:t xml:space="preserve"> </w:t>
      </w:r>
    </w:p>
    <w:p w:rsidR="00110AE4" w:rsidRPr="002D137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7" type="#_x0000_t75" style="width:463pt;height:4.75pt" o:hrpct="0" o:hralign="center" o:hr="t">
            <v:imagedata r:id="rId12" o:title="BD10290_"/>
          </v:shape>
        </w:pict>
      </w:r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  <w:r w:rsidRPr="002D1374">
        <w:rPr>
          <w:rFonts w:ascii="TH SarabunIT๙" w:hAnsi="TH SarabunIT๙" w:cs="TH SarabunIT๙"/>
          <w:b/>
          <w:bCs/>
          <w:sz w:val="32"/>
        </w:rPr>
        <w:br/>
      </w:r>
      <w:r w:rsidRPr="002D1374">
        <w:rPr>
          <w:rFonts w:ascii="TH SarabunIT๙" w:hAnsi="TH SarabunIT๙" w:cs="TH SarabunIT๙"/>
          <w:b/>
          <w:bCs/>
          <w:sz w:val="32"/>
        </w:rPr>
        <w:tab/>
      </w:r>
      <w:r w:rsidRPr="002D1374">
        <w:rPr>
          <w:rFonts w:ascii="TH SarabunIT๙" w:hAnsi="TH SarabunIT๙" w:cs="TH SarabunIT๙"/>
          <w:sz w:val="32"/>
        </w:rPr>
        <w:t xml:space="preserve">1.1  </w:t>
      </w:r>
      <w:r w:rsidRPr="002D1374">
        <w:rPr>
          <w:rFonts w:ascii="TH SarabunIT๙" w:hAnsi="TH SarabunIT๙" w:cs="TH SarabunIT๙"/>
          <w:sz w:val="32"/>
          <w:cs/>
        </w:rPr>
        <w:t>ทรัพยากรธรรมชาติ น้ำ สิ่งแวดล้อม ได้รับการจัดการอย่างมีประสิทธิภาพและใช้อย่างยั่งยืน</w:t>
      </w:r>
      <w:r w:rsidRPr="002D1374">
        <w:rPr>
          <w:rFonts w:ascii="TH SarabunIT๙" w:hAnsi="TH SarabunIT๙" w:cs="TH SarabunIT๙"/>
          <w:sz w:val="32"/>
        </w:rPr>
        <w:tab/>
        <w:t xml:space="preserve">1.2  </w:t>
      </w:r>
      <w:r w:rsidRPr="002D1374">
        <w:rPr>
          <w:rFonts w:ascii="TH SarabunIT๙" w:hAnsi="TH SarabunIT๙" w:cs="TH SarabunIT๙"/>
          <w:sz w:val="32"/>
          <w:cs/>
        </w:rPr>
        <w:t>การจัดการพลังงานอย่างมีประสิทธิภาพและใช้อย่างประหยัด</w:t>
      </w:r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  <w:cs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110AE4" w:rsidRPr="002D1374" w:rsidRDefault="00110AE4" w:rsidP="00110AE4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2268"/>
        <w:gridCol w:w="993"/>
        <w:gridCol w:w="992"/>
        <w:gridCol w:w="850"/>
        <w:gridCol w:w="851"/>
        <w:gridCol w:w="850"/>
        <w:gridCol w:w="851"/>
      </w:tblGrid>
      <w:tr w:rsidR="00110AE4" w:rsidRPr="002D1374" w:rsidTr="00EC5FF8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110AE4" w:rsidRPr="002D1374" w:rsidTr="00EC5FF8">
        <w:tc>
          <w:tcPr>
            <w:tcW w:w="2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2558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60</w:t>
            </w:r>
          </w:p>
        </w:tc>
      </w:tr>
      <w:tr w:rsidR="00110AE4" w:rsidRPr="002D1374" w:rsidTr="00EC5FF8"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28"/>
                <w:cs/>
              </w:rPr>
              <w:t xml:space="preserve">2.1 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ทรัพยากรธรรมชาติ น้ำ สิ่งแวดล้อม ได้รับ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การจัดการอย่างม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ี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ประสิทธิภาพและใช้อย่างยั่งยืน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 xml:space="preserve">2.1.1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ร้อยละของพื้นที่สีเขียวเพิ่มขึ้น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0.1</w:t>
            </w:r>
          </w:p>
        </w:tc>
      </w:tr>
      <w:tr w:rsidR="00110AE4" w:rsidRPr="002D1374" w:rsidTr="00EC5FF8"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2.1.2 ร้อยละของขยะมูลฝอยที่นำกลับมาใช้ประโยชน์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</w:tr>
      <w:tr w:rsidR="00110AE4" w:rsidRPr="002D1374" w:rsidTr="00EC5FF8">
        <w:tc>
          <w:tcPr>
            <w:tcW w:w="237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2.1.3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จำนวน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ขององค์กรปกครองส่วนท้องถิ่นที่ได้รับการพัฒนาศักยภาพในการจัดการภัยพิบัติ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40</w:t>
            </w:r>
          </w:p>
        </w:tc>
      </w:tr>
      <w:tr w:rsidR="00110AE4" w:rsidRPr="002D1374" w:rsidTr="00EC5FF8">
        <w:tc>
          <w:tcPr>
            <w:tcW w:w="237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28"/>
                <w:cs/>
              </w:rPr>
              <w:t xml:space="preserve">2.2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การจัดการพลังงานอย่างมีประสิทธิภาพและใช้อย่างประหยัด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2.2.1 ร้อยละของการใช้พลังงานลดลง 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(ร้อยละ 3 ต่อปี)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3</w:t>
            </w:r>
          </w:p>
        </w:tc>
      </w:tr>
      <w:tr w:rsidR="00110AE4" w:rsidRPr="002D1374" w:rsidTr="00EC5FF8"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2.2.2 การใช้พลังงานทดแทนเพิ่มขึ้น (60 </w:t>
            </w:r>
            <w:r w:rsidRPr="002D1374">
              <w:rPr>
                <w:rFonts w:ascii="TH SarabunIT๙" w:hAnsi="TH SarabunIT๙" w:cs="TH SarabunIT๙"/>
                <w:sz w:val="32"/>
              </w:rPr>
              <w:t>toe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60</w:t>
            </w:r>
          </w:p>
        </w:tc>
      </w:tr>
    </w:tbl>
    <w:p w:rsidR="00110AE4" w:rsidRPr="002D1374" w:rsidRDefault="00110AE4" w:rsidP="00110AE4">
      <w:pPr>
        <w:spacing w:before="240"/>
        <w:jc w:val="thaiDistribute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3. กลยุทธ์</w:t>
      </w:r>
    </w:p>
    <w:p w:rsidR="00110AE4" w:rsidRDefault="00110AE4" w:rsidP="00110AE4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2D1374">
        <w:rPr>
          <w:rFonts w:ascii="TH SarabunIT๙" w:hAnsi="TH SarabunIT๙" w:cs="TH SarabunIT๙"/>
          <w:spacing w:val="-2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pacing w:val="-2"/>
          <w:sz w:val="32"/>
          <w:cs/>
        </w:rPr>
        <w:tab/>
      </w:r>
      <w:r w:rsidRPr="002D1374">
        <w:rPr>
          <w:rFonts w:ascii="TH SarabunIT๙" w:hAnsi="TH SarabunIT๙" w:cs="TH SarabunIT๙" w:hint="cs"/>
          <w:spacing w:val="-2"/>
          <w:sz w:val="32"/>
          <w:cs/>
        </w:rPr>
        <w:t xml:space="preserve">3.1  </w:t>
      </w:r>
      <w:r w:rsidRPr="002D1374">
        <w:rPr>
          <w:rFonts w:ascii="TH SarabunIT๙" w:hAnsi="TH SarabunIT๙" w:cs="TH SarabunIT๙"/>
          <w:spacing w:val="-2"/>
          <w:sz w:val="32"/>
          <w:cs/>
        </w:rPr>
        <w:t>พัฒนากระบวนการจัดการทรัพยากรธรรมชาติ น้ำ และสิ่งแวดล้อมโดยการมีส่วนร่วมทุกภาค</w:t>
      </w:r>
      <w:r w:rsidRPr="002D1374">
        <w:rPr>
          <w:rFonts w:ascii="TH SarabunIT๙" w:hAnsi="TH SarabunIT๙" w:cs="TH SarabunIT๙"/>
          <w:sz w:val="32"/>
          <w:cs/>
        </w:rPr>
        <w:t>ส่วน</w:t>
      </w:r>
      <w:r w:rsidRPr="002D1374">
        <w:rPr>
          <w:rFonts w:ascii="TH SarabunIT๙" w:hAnsi="TH SarabunIT๙" w:cs="TH SarabunIT๙"/>
          <w:spacing w:val="-2"/>
          <w:sz w:val="32"/>
        </w:rPr>
        <w:br/>
      </w:r>
      <w:r w:rsidRPr="002D1374">
        <w:rPr>
          <w:rFonts w:ascii="TH SarabunIT๙" w:hAnsi="TH SarabunIT๙" w:cs="TH SarabunIT๙"/>
          <w:spacing w:val="-2"/>
          <w:sz w:val="32"/>
          <w:cs/>
        </w:rPr>
        <w:tab/>
      </w:r>
      <w:r w:rsidRPr="002D1374">
        <w:rPr>
          <w:rFonts w:ascii="TH SarabunIT๙" w:hAnsi="TH SarabunIT๙" w:cs="TH SarabunIT๙"/>
          <w:spacing w:val="-2"/>
          <w:sz w:val="32"/>
        </w:rPr>
        <w:t xml:space="preserve">3.2  </w:t>
      </w:r>
      <w:r w:rsidRPr="002D1374">
        <w:rPr>
          <w:rFonts w:ascii="TH SarabunIT๙" w:hAnsi="TH SarabunIT๙" w:cs="TH SarabunIT๙"/>
          <w:sz w:val="32"/>
          <w:cs/>
        </w:rPr>
        <w:t>อนุรักษ์ ป้องกัน ฟื้นฟู ทรัพยากรธรรมชาติ</w:t>
      </w:r>
      <w:r w:rsidRPr="002D1374">
        <w:rPr>
          <w:rFonts w:ascii="TH SarabunIT๙" w:hAnsi="TH SarabunIT๙" w:cs="TH SarabunIT๙" w:hint="cs"/>
          <w:sz w:val="32"/>
          <w:cs/>
        </w:rPr>
        <w:t>และสิ่งแวดล้อม</w:t>
      </w:r>
      <w:r w:rsidRPr="002D1374">
        <w:rPr>
          <w:rFonts w:ascii="TH SarabunIT๙" w:hAnsi="TH SarabunIT๙" w:cs="TH SarabunIT๙"/>
          <w:sz w:val="32"/>
          <w:cs/>
        </w:rPr>
        <w:t>ในพื้นที่จังหวัด</w:t>
      </w:r>
      <w:r w:rsidRPr="002D1374">
        <w:rPr>
          <w:rFonts w:ascii="TH SarabunIT๙" w:hAnsi="TH SarabunIT๙" w:cs="TH SarabunIT๙"/>
          <w:spacing w:val="-2"/>
          <w:sz w:val="32"/>
        </w:rPr>
        <w:br/>
      </w:r>
      <w:r w:rsidRPr="002D1374">
        <w:rPr>
          <w:rFonts w:ascii="TH SarabunIT๙" w:hAnsi="TH SarabunIT๙" w:cs="TH SarabunIT๙"/>
          <w:spacing w:val="-2"/>
          <w:sz w:val="32"/>
        </w:rPr>
        <w:tab/>
        <w:t xml:space="preserve">3.3  </w:t>
      </w:r>
      <w:r w:rsidRPr="002D1374">
        <w:rPr>
          <w:rFonts w:ascii="TH SarabunIT๙" w:hAnsi="TH SarabunIT๙" w:cs="TH SarabunIT๙"/>
          <w:sz w:val="32"/>
          <w:cs/>
        </w:rPr>
        <w:t>พัฒนาศักยภาพ</w:t>
      </w:r>
      <w:r>
        <w:rPr>
          <w:rFonts w:ascii="TH SarabunIT๙" w:hAnsi="TH SarabunIT๙" w:cs="TH SarabunIT๙"/>
          <w:sz w:val="32"/>
          <w:cs/>
        </w:rPr>
        <w:t>เครือข่ายในการจัดการภัยพิบัติ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>การบริหารจัดการน้ำ</w:t>
      </w:r>
      <w:r>
        <w:rPr>
          <w:rFonts w:ascii="TH SarabunIT๙" w:hAnsi="TH SarabunIT๙" w:cs="TH SarabunIT๙"/>
          <w:spacing w:val="-2"/>
          <w:sz w:val="32"/>
        </w:rPr>
        <w:t xml:space="preserve"> </w:t>
      </w:r>
      <w:r>
        <w:rPr>
          <w:rFonts w:ascii="TH SarabunIT๙" w:hAnsi="TH SarabunIT๙" w:cs="TH SarabunIT๙" w:hint="cs"/>
          <w:spacing w:val="-2"/>
          <w:sz w:val="32"/>
          <w:cs/>
        </w:rPr>
        <w:t>และการจัดการ</w:t>
      </w:r>
      <w:r>
        <w:rPr>
          <w:rFonts w:ascii="TH SarabunIT๙" w:hAnsi="TH SarabunIT๙" w:cs="TH SarabunIT๙"/>
          <w:spacing w:val="-2"/>
          <w:sz w:val="32"/>
          <w:cs/>
        </w:rPr>
        <w:br/>
      </w:r>
      <w:r>
        <w:rPr>
          <w:rFonts w:ascii="TH SarabunIT๙" w:hAnsi="TH SarabunIT๙" w:cs="TH SarabunIT๙" w:hint="cs"/>
          <w:spacing w:val="-2"/>
          <w:sz w:val="32"/>
          <w:cs/>
        </w:rPr>
        <w:lastRenderedPageBreak/>
        <w:t xml:space="preserve">                  ทรัพยากรธรรมชาติและสิ่งแวดล้อม</w:t>
      </w:r>
      <w:r w:rsidRPr="002D1374">
        <w:rPr>
          <w:rFonts w:ascii="TH SarabunIT๙" w:hAnsi="TH SarabunIT๙" w:cs="TH SarabunIT๙"/>
          <w:spacing w:val="-2"/>
          <w:sz w:val="32"/>
        </w:rPr>
        <w:br/>
      </w:r>
      <w:r w:rsidRPr="002D1374">
        <w:rPr>
          <w:rFonts w:ascii="TH SarabunIT๙" w:hAnsi="TH SarabunIT๙" w:cs="TH SarabunIT๙"/>
          <w:spacing w:val="-2"/>
          <w:sz w:val="32"/>
        </w:rPr>
        <w:tab/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>ส่งเสริม</w:t>
      </w:r>
      <w:r w:rsidRPr="002D1374"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>สนับสนุน</w:t>
      </w:r>
      <w:r w:rsidRPr="002D1374">
        <w:rPr>
          <w:rFonts w:ascii="TH SarabunIT๙" w:hAnsi="TH SarabunIT๙" w:cs="TH SarabunIT๙" w:hint="cs"/>
          <w:sz w:val="32"/>
          <w:cs/>
        </w:rPr>
        <w:t xml:space="preserve"> และรณรงค์ให้มีกา</w:t>
      </w:r>
      <w:r w:rsidRPr="002D1374">
        <w:rPr>
          <w:rFonts w:ascii="TH SarabunIT๙" w:hAnsi="TH SarabunIT๙" w:cs="TH SarabunIT๙"/>
          <w:sz w:val="32"/>
          <w:cs/>
        </w:rPr>
        <w:t>รใช้พลังงานทดแทน และการประหยัดพลังงาน</w:t>
      </w:r>
    </w:p>
    <w:p w:rsidR="00110AE4" w:rsidRDefault="00110AE4" w:rsidP="00110AE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Default="00110AE4" w:rsidP="00110AE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Default="00110AE4" w:rsidP="00110AE4">
      <w:pPr>
        <w:rPr>
          <w:rFonts w:ascii="TH SarabunIT๙" w:hAnsi="TH SarabunIT๙" w:cs="TH SarabunIT๙"/>
          <w:b/>
          <w:bCs/>
          <w:sz w:val="36"/>
          <w:szCs w:val="36"/>
        </w:rPr>
      </w:pPr>
    </w:p>
    <w:p w:rsidR="00110AE4" w:rsidRPr="002D1374" w:rsidRDefault="00110AE4" w:rsidP="00110AE4">
      <w:pPr>
        <w:ind w:left="720" w:firstLine="720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ประเด็นยุทธศาสตร์ที่ 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4</w:t>
      </w:r>
    </w:p>
    <w:p w:rsidR="00110AE4" w:rsidRPr="00535FB9" w:rsidRDefault="00110AE4" w:rsidP="00110AE4">
      <w:pPr>
        <w:spacing w:before="240"/>
        <w:jc w:val="center"/>
        <w:rPr>
          <w:rFonts w:ascii="TH SarabunIT๙" w:hAnsi="TH SarabunIT๙" w:cs="TH SarabunIT๙"/>
          <w:b/>
          <w:bCs/>
          <w:sz w:val="32"/>
        </w:rPr>
      </w:pPr>
      <w:r w:rsidRPr="00535FB9">
        <w:rPr>
          <w:rFonts w:ascii="TH SarabunIT๙" w:hAnsi="TH SarabunIT๙" w:cs="TH SarabunIT๙"/>
          <w:b/>
          <w:bCs/>
          <w:sz w:val="32"/>
          <w:cs/>
        </w:rPr>
        <w:t>พัฒนาคน ชุมชน และสังคมให้น่าอยู่ เข้มแข็ง มั่นคงตามปรัชญาเศรษฐกิจพอเพียง</w:t>
      </w:r>
    </w:p>
    <w:p w:rsidR="00110AE4" w:rsidRPr="002D1374" w:rsidRDefault="00110AE4" w:rsidP="00110AE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sz w:val="80"/>
          <w:szCs w:val="80"/>
        </w:rPr>
        <w:pict>
          <v:shape id="_x0000_i1028" type="#_x0000_t75" style="width:463pt;height:4.75pt" o:hrpct="0" o:hralign="center" o:hr="t">
            <v:imagedata r:id="rId12" o:title="BD10290_"/>
          </v:shape>
        </w:pict>
      </w:r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sz w:val="32"/>
          <w:cs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๑. เป้าประสงค์ของประเด็นยุทธศาสตร์</w:t>
      </w:r>
    </w:p>
    <w:p w:rsidR="00110AE4" w:rsidRPr="002D1374" w:rsidRDefault="00110AE4" w:rsidP="00110AE4">
      <w:pPr>
        <w:ind w:firstLine="270"/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 w:hint="cs"/>
          <w:sz w:val="32"/>
          <w:cs/>
        </w:rPr>
        <w:tab/>
        <w:t xml:space="preserve">1.1  </w:t>
      </w:r>
      <w:r w:rsidRPr="002D1374">
        <w:rPr>
          <w:rFonts w:ascii="TH SarabunIT๙" w:hAnsi="TH SarabunIT๙" w:cs="TH SarabunIT๙"/>
          <w:sz w:val="32"/>
          <w:cs/>
        </w:rPr>
        <w:t>ประชาชนได้รับสวัสดิการพื้นฐานอย่างทั่วถึงมีคุณภาพชีวิตที่ดี และมีความสุข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  <w:cs/>
        </w:rPr>
      </w:pPr>
      <w:r w:rsidRPr="002D1374">
        <w:rPr>
          <w:rFonts w:ascii="TH SarabunIT๙" w:hAnsi="TH SarabunIT๙" w:cs="TH SarabunIT๙"/>
          <w:sz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</w:rPr>
        <w:t xml:space="preserve">1.2  </w:t>
      </w:r>
      <w:r w:rsidRPr="002D1374">
        <w:rPr>
          <w:rFonts w:ascii="TH SarabunIT๙" w:hAnsi="TH SarabunIT๙" w:cs="TH SarabunIT๙"/>
          <w:sz w:val="32"/>
          <w:cs/>
        </w:rPr>
        <w:t>ประชาชนได้รับความมั่นคง</w:t>
      </w:r>
      <w:proofErr w:type="gramEnd"/>
      <w:r w:rsidRPr="002D1374">
        <w:rPr>
          <w:rFonts w:ascii="TH SarabunIT๙" w:hAnsi="TH SarabunIT๙" w:cs="TH SarabunIT๙"/>
          <w:sz w:val="32"/>
          <w:cs/>
        </w:rPr>
        <w:t xml:space="preserve"> ปลอดภัย เป็นธรรม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sz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</w:rPr>
        <w:t xml:space="preserve">1.3  </w:t>
      </w:r>
      <w:r w:rsidRPr="002D1374">
        <w:rPr>
          <w:rFonts w:ascii="TH SarabunIT๙" w:hAnsi="TH SarabunIT๙" w:cs="TH SarabunIT๙"/>
          <w:sz w:val="32"/>
          <w:cs/>
        </w:rPr>
        <w:t>การศึกษามีคุณภาพ</w:t>
      </w:r>
      <w:proofErr w:type="gramEnd"/>
      <w:r w:rsidRPr="002D1374">
        <w:rPr>
          <w:rFonts w:ascii="TH SarabunIT๙" w:hAnsi="TH SarabunIT๙" w:cs="TH SarabunIT๙"/>
          <w:sz w:val="32"/>
          <w:cs/>
        </w:rPr>
        <w:t xml:space="preserve"> ทัดเทียมกับค่ามาตรฐานการศึกษา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  <w:cs/>
        </w:rPr>
      </w:pPr>
      <w:r w:rsidRPr="002D1374">
        <w:rPr>
          <w:rFonts w:ascii="TH SarabunIT๙" w:hAnsi="TH SarabunIT๙" w:cs="TH SarabunIT๙"/>
          <w:sz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</w:rPr>
        <w:t xml:space="preserve">1.4  </w:t>
      </w:r>
      <w:r w:rsidRPr="002D1374">
        <w:rPr>
          <w:rFonts w:ascii="TH SarabunIT๙" w:hAnsi="TH SarabunIT๙" w:cs="TH SarabunIT๙"/>
          <w:sz w:val="32"/>
          <w:cs/>
        </w:rPr>
        <w:t>ชุมชนเข้มแข็งตามแนวปรัชญาของเศรษฐกิจพอเพียง</w:t>
      </w:r>
      <w:proofErr w:type="gramEnd"/>
    </w:p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t>๒. ตัวชี้วัดและค่าเป้าหมาย</w:t>
      </w:r>
    </w:p>
    <w:p w:rsidR="00110AE4" w:rsidRPr="002D1374" w:rsidRDefault="00110AE4" w:rsidP="00110AE4">
      <w:pPr>
        <w:rPr>
          <w:rFonts w:ascii="TH SarabunIT๙" w:hAnsi="TH SarabunIT๙" w:cs="TH SarabunIT๙"/>
          <w:b/>
          <w:bCs/>
          <w:sz w:val="16"/>
          <w:szCs w:val="16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2410"/>
        <w:gridCol w:w="992"/>
        <w:gridCol w:w="851"/>
        <w:gridCol w:w="850"/>
        <w:gridCol w:w="851"/>
        <w:gridCol w:w="850"/>
        <w:gridCol w:w="851"/>
      </w:tblGrid>
      <w:tr w:rsidR="00110AE4" w:rsidRPr="002D1374" w:rsidTr="00EC5FF8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เป้าประสงค์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เชิงยุทธศาสตร์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ตัวชี้วัด/</w:t>
            </w:r>
          </w:p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เป้าหมายรวม 4 ปี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ข้อมูลพื้นฐาน</w:t>
            </w:r>
          </w:p>
        </w:tc>
        <w:tc>
          <w:tcPr>
            <w:tcW w:w="34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 xml:space="preserve">เป้าหมายรายปี </w:t>
            </w:r>
          </w:p>
        </w:tc>
      </w:tr>
      <w:tr w:rsidR="00110AE4" w:rsidRPr="002D1374" w:rsidTr="00EC5FF8">
        <w:tc>
          <w:tcPr>
            <w:tcW w:w="25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vAlign w:val="center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DD9C3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2D1374">
              <w:rPr>
                <w:rFonts w:ascii="TH SarabunIT๙" w:hAnsi="TH SarabunIT๙" w:cs="TH SarabunIT๙"/>
                <w:b/>
                <w:bCs/>
                <w:sz w:val="32"/>
                <w:cs/>
              </w:rPr>
              <w:t>25</w:t>
            </w:r>
            <w:r w:rsidRPr="002D1374">
              <w:rPr>
                <w:rFonts w:ascii="TH SarabunIT๙" w:hAnsi="TH SarabunIT๙" w:cs="TH SarabunIT๙" w:hint="cs"/>
                <w:b/>
                <w:bCs/>
                <w:sz w:val="32"/>
                <w:cs/>
              </w:rPr>
              <w:t>60</w:t>
            </w:r>
          </w:p>
        </w:tc>
      </w:tr>
      <w:tr w:rsidR="00110AE4" w:rsidRPr="002D1374" w:rsidTr="00EC5FF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28"/>
                <w:cs/>
              </w:rPr>
              <w:t>2</w:t>
            </w:r>
            <w:r w:rsidRPr="002D1374">
              <w:rPr>
                <w:rFonts w:ascii="TH SarabunIT๙" w:hAnsi="TH SarabunIT๙" w:cs="TH SarabunIT๙"/>
                <w:sz w:val="28"/>
                <w:cs/>
              </w:rPr>
              <w:t>.</w:t>
            </w:r>
            <w:r w:rsidRPr="002D1374">
              <w:rPr>
                <w:rFonts w:ascii="TH SarabunIT๙" w:hAnsi="TH SarabunIT๙" w:cs="TH SarabunIT๙"/>
                <w:sz w:val="28"/>
              </w:rPr>
              <w:t>1</w:t>
            </w:r>
            <w:r w:rsidRPr="002D1374">
              <w:rPr>
                <w:rFonts w:ascii="TH SarabunIT๙" w:hAnsi="TH SarabunIT๙" w:cs="TH SarabunIT๙"/>
                <w:sz w:val="28"/>
                <w:cs/>
              </w:rPr>
              <w:t xml:space="preserve">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ประชาชนได้รับสวัสดิการพื้นฐานอย่างทั่วถึงมีคุณภาพชีวิตที่ดี และมีความสุข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2.1.1 ร้อยละของประชาชนที่ได้รับสวัสดิการพื้นฐานอย่างทั่วถึง มีคุณภาพชีวิตที่ดี และมีความสุข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8</w:t>
            </w:r>
            <w:r>
              <w:rPr>
                <w:rFonts w:ascii="TH SarabunIT๙" w:hAnsi="TH SarabunIT๙" w:cs="TH SarabunIT๙" w:hint="cs"/>
                <w:sz w:val="32"/>
                <w:cs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95</w:t>
            </w:r>
          </w:p>
        </w:tc>
      </w:tr>
      <w:tr w:rsidR="00110AE4" w:rsidRPr="002D1374" w:rsidTr="00EC5FF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28"/>
              </w:rPr>
              <w:t xml:space="preserve">2.2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ประชาชนได้รับความมั่นคง ปลอดภัย เป็นธรรม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2.2.1 ร้อยละของประชาชนได้รับความมั่นคง ปลอดภัย เป็นธรรม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85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95</w:t>
            </w:r>
          </w:p>
        </w:tc>
      </w:tr>
      <w:tr w:rsidR="00110AE4" w:rsidRPr="002D1374" w:rsidTr="00EC5FF8">
        <w:tc>
          <w:tcPr>
            <w:tcW w:w="25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28"/>
                <w:cs/>
              </w:rPr>
              <w:t xml:space="preserve">2.3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การศึกษามีคุณภาพ ทัดเทียมกับค่ามาตรฐานการศึกษา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</w:rPr>
            </w:pP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2.3.1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ค่าเฉลี่ย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คะแนน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 xml:space="preserve">O-net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ม.</w:t>
            </w:r>
            <w:r w:rsidRPr="002D1374">
              <w:rPr>
                <w:rFonts w:ascii="TH SarabunIT๙" w:hAnsi="TH SarabunIT๙" w:cs="TH SarabunIT๙"/>
                <w:sz w:val="32"/>
              </w:rPr>
              <w:t>3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40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45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50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55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</w:tr>
      <w:tr w:rsidR="00110AE4" w:rsidRPr="002D1374" w:rsidTr="00EC5FF8">
        <w:tc>
          <w:tcPr>
            <w:tcW w:w="25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32"/>
                <w:cs/>
              </w:rPr>
              <w:t xml:space="preserve">2.3.2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ปีการศึกษาเฉลี่ยของคนจังหวั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ด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นครศรีธรรมราช 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  <w:cs/>
              </w:rPr>
              <w:t xml:space="preserve">สูงกว่าเกณฑ์มาตรฐานประเทศ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N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/</w:t>
            </w:r>
            <w:r w:rsidRPr="002D1374">
              <w:rPr>
                <w:rFonts w:ascii="TH SarabunIT๙" w:hAnsi="TH SarabunIT๙" w:cs="TH SarabunIT๙"/>
                <w:sz w:val="32"/>
              </w:rPr>
              <w:t>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>9.6</w:t>
            </w:r>
          </w:p>
        </w:tc>
      </w:tr>
      <w:tr w:rsidR="00110AE4" w:rsidRPr="002D1374" w:rsidTr="00EC5FF8">
        <w:tc>
          <w:tcPr>
            <w:tcW w:w="2518" w:type="dxa"/>
            <w:tcBorders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 w:hint="cs"/>
                <w:sz w:val="28"/>
                <w:cs/>
              </w:rPr>
              <w:t xml:space="preserve">2.4 </w:t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ชุมชนเข้มแข็งตาม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br/>
            </w:r>
            <w:r w:rsidRPr="002D1374">
              <w:rPr>
                <w:rFonts w:ascii="TH SarabunIT๙" w:hAnsi="TH SarabunIT๙" w:cs="TH SarabunIT๙"/>
                <w:sz w:val="32"/>
                <w:cs/>
              </w:rPr>
              <w:t>แนวปรัชญาของเศรษฐกิจพอเพียง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110AE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2D1374">
              <w:rPr>
                <w:rFonts w:ascii="TH SarabunIT๙" w:hAnsi="TH SarabunIT๙" w:cs="TH SarabunIT๙"/>
                <w:sz w:val="32"/>
              </w:rPr>
              <w:t xml:space="preserve">2.4.1 </w:t>
            </w:r>
            <w:r w:rsidRPr="002D1374">
              <w:rPr>
                <w:rFonts w:ascii="TH SarabunIT๙" w:hAnsi="TH SarabunIT๙" w:cs="TH SarabunIT๙" w:hint="cs"/>
                <w:sz w:val="32"/>
                <w:cs/>
              </w:rPr>
              <w:t>ร้อยละของชุมชนเข้มแข็งตามแนวปรัชญาเศรษฐกิจพอเพียง</w:t>
            </w:r>
          </w:p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  <w:r>
              <w:rPr>
                <w:rFonts w:ascii="TH SarabunIT๙" w:hAnsi="TH SarabunIT๙" w:cs="TH SarabunIT๙" w:hint="cs"/>
                <w:sz w:val="32"/>
                <w:cs/>
              </w:rPr>
              <w:t>55</w:t>
            </w:r>
          </w:p>
        </w:tc>
      </w:tr>
      <w:tr w:rsidR="00110AE4" w:rsidRPr="002D1374" w:rsidTr="00EC5FF8">
        <w:tc>
          <w:tcPr>
            <w:tcW w:w="251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  <w:cs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  <w:tr w:rsidR="00110AE4" w:rsidRPr="002D1374" w:rsidTr="00EC5FF8"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tabs>
                <w:tab w:val="left" w:pos="720"/>
                <w:tab w:val="left" w:pos="1080"/>
              </w:tabs>
              <w:rPr>
                <w:rFonts w:ascii="TH SarabunIT๙" w:hAnsi="TH SarabunIT๙" w:cs="TH SarabunIT๙"/>
                <w:sz w:val="28"/>
                <w:cs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10AE4" w:rsidRPr="002D1374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110AE4" w:rsidRPr="002D1374" w:rsidRDefault="00110AE4" w:rsidP="00EC5FF8">
            <w:pPr>
              <w:jc w:val="center"/>
              <w:rPr>
                <w:rFonts w:ascii="TH SarabunIT๙" w:hAnsi="TH SarabunIT๙" w:cs="TH SarabunIT๙"/>
                <w:sz w:val="32"/>
              </w:rPr>
            </w:pPr>
          </w:p>
        </w:tc>
      </w:tr>
    </w:tbl>
    <w:p w:rsidR="00110AE4" w:rsidRPr="002D1374" w:rsidRDefault="00110AE4" w:rsidP="00110AE4">
      <w:pPr>
        <w:spacing w:before="240"/>
        <w:rPr>
          <w:rFonts w:ascii="TH SarabunIT๙" w:hAnsi="TH SarabunIT๙" w:cs="TH SarabunIT๙"/>
          <w:b/>
          <w:bCs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  <w:cs/>
        </w:rPr>
        <w:lastRenderedPageBreak/>
        <w:t>3. กลยุทธ์</w:t>
      </w:r>
    </w:p>
    <w:p w:rsidR="00110AE4" w:rsidRPr="002D1374" w:rsidRDefault="00110AE4" w:rsidP="00110AE4">
      <w:pPr>
        <w:rPr>
          <w:rFonts w:ascii="TH SarabunIT๙" w:hAnsi="TH SarabunIT๙" w:cs="TH SarabunIT๙"/>
          <w:sz w:val="32"/>
        </w:rPr>
      </w:pPr>
      <w:r w:rsidRPr="002D1374">
        <w:rPr>
          <w:rFonts w:ascii="TH SarabunIT๙" w:hAnsi="TH SarabunIT๙" w:cs="TH SarabunIT๙"/>
          <w:b/>
          <w:bCs/>
          <w:sz w:val="32"/>
        </w:rPr>
        <w:t xml:space="preserve"> </w:t>
      </w:r>
      <w:r w:rsidRPr="002D1374">
        <w:rPr>
          <w:rFonts w:ascii="TH SarabunIT๙" w:hAnsi="TH SarabunIT๙" w:cs="TH SarabunIT๙"/>
          <w:b/>
          <w:bCs/>
          <w:sz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</w:rPr>
        <w:t xml:space="preserve">3.1  </w:t>
      </w:r>
      <w:r w:rsidRPr="002D1374">
        <w:rPr>
          <w:rFonts w:ascii="TH SarabunIT๙" w:hAnsi="TH SarabunIT๙" w:cs="TH SarabunIT๙"/>
          <w:sz w:val="32"/>
          <w:cs/>
        </w:rPr>
        <w:t>พัฒนาคุณภาพการให้บริการทางสังคม</w:t>
      </w:r>
      <w:proofErr w:type="gramEnd"/>
      <w:r w:rsidRPr="002D1374">
        <w:rPr>
          <w:rFonts w:ascii="TH SarabunIT๙" w:hAnsi="TH SarabunIT๙" w:cs="TH SarabunIT๙"/>
          <w:sz w:val="32"/>
          <w:cs/>
        </w:rPr>
        <w:t xml:space="preserve"> และการเข้าถึงสวัสดิการพื้นฐานของประชาชน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อย่างทั่วถึง</w:t>
      </w:r>
      <w:r w:rsidRPr="002D1374">
        <w:rPr>
          <w:rFonts w:ascii="TH SarabunIT๙" w:hAnsi="TH SarabunIT๙" w:cs="TH SarabunIT๙" w:hint="cs"/>
          <w:sz w:val="32"/>
          <w:cs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>เป็นธรรม</w:t>
      </w:r>
      <w:r w:rsidRPr="002D1374">
        <w:rPr>
          <w:rFonts w:ascii="TH SarabunIT๙" w:hAnsi="TH SarabunIT๙" w:cs="TH SarabunIT๙" w:hint="cs"/>
          <w:sz w:val="32"/>
          <w:cs/>
        </w:rPr>
        <w:t>และ</w:t>
      </w:r>
      <w:r w:rsidRPr="002D1374">
        <w:rPr>
          <w:rFonts w:ascii="TH SarabunIT๙" w:hAnsi="TH SarabunIT๙" w:cs="TH SarabunIT๙"/>
          <w:sz w:val="32"/>
          <w:cs/>
        </w:rPr>
        <w:t>มีคุณภาพชีวิตที่ดี</w:t>
      </w:r>
    </w:p>
    <w:p w:rsidR="00110AE4" w:rsidRPr="002D1374" w:rsidRDefault="00110AE4" w:rsidP="00110AE4">
      <w:pPr>
        <w:rPr>
          <w:rFonts w:ascii="TH SarabunIT๙" w:eastAsia="SimSun" w:hAnsi="TH SarabunIT๙" w:cs="TH SarabunIT๙"/>
          <w:sz w:val="32"/>
        </w:rPr>
      </w:pPr>
      <w:r w:rsidRPr="002D1374">
        <w:rPr>
          <w:rFonts w:ascii="TH SarabunIT๙" w:hAnsi="TH SarabunIT๙" w:cs="TH SarabunIT๙"/>
          <w:sz w:val="32"/>
        </w:rPr>
        <w:tab/>
      </w:r>
      <w:proofErr w:type="gramStart"/>
      <w:r w:rsidRPr="002D1374">
        <w:rPr>
          <w:rFonts w:ascii="TH SarabunIT๙" w:hAnsi="TH SarabunIT๙" w:cs="TH SarabunIT๙"/>
          <w:sz w:val="32"/>
        </w:rPr>
        <w:t xml:space="preserve">3.2  </w:t>
      </w:r>
      <w:r w:rsidRPr="002D1374">
        <w:rPr>
          <w:rFonts w:ascii="TH SarabunIT๙" w:hAnsi="TH SarabunIT๙" w:cs="TH SarabunIT๙" w:hint="cs"/>
          <w:sz w:val="32"/>
          <w:cs/>
        </w:rPr>
        <w:t>ส่งเสริม</w:t>
      </w:r>
      <w:r w:rsidRPr="002D1374">
        <w:rPr>
          <w:rFonts w:ascii="TH SarabunIT๙" w:hAnsi="TH SarabunIT๙" w:cs="TH SarabunIT๙"/>
          <w:sz w:val="32"/>
          <w:cs/>
        </w:rPr>
        <w:t>สุขภาพของประชาชนให้มีสุขภาพดีถ้วนหน้าและมีความสุข</w:t>
      </w:r>
      <w:proofErr w:type="gramEnd"/>
    </w:p>
    <w:p w:rsidR="00110AE4" w:rsidRPr="002D1374" w:rsidRDefault="00110AE4" w:rsidP="00110AE4">
      <w:pPr>
        <w:rPr>
          <w:rFonts w:ascii="TH SarabunIT๙" w:eastAsia="SimSun" w:hAnsi="TH SarabunIT๙" w:cs="TH SarabunIT๙"/>
          <w:sz w:val="32"/>
        </w:rPr>
      </w:pPr>
      <w:r w:rsidRPr="002D1374">
        <w:rPr>
          <w:rFonts w:ascii="TH SarabunIT๙" w:eastAsia="SimSun" w:hAnsi="TH SarabunIT๙" w:cs="TH SarabunIT๙"/>
          <w:sz w:val="32"/>
        </w:rPr>
        <w:tab/>
      </w:r>
      <w:proofErr w:type="gramStart"/>
      <w:r w:rsidRPr="002D1374">
        <w:rPr>
          <w:rFonts w:ascii="TH SarabunIT๙" w:eastAsia="SimSun" w:hAnsi="TH SarabunIT๙" w:cs="TH SarabunIT๙"/>
          <w:sz w:val="32"/>
        </w:rPr>
        <w:t xml:space="preserve">3.3  </w:t>
      </w:r>
      <w:r w:rsidRPr="002D1374">
        <w:rPr>
          <w:rFonts w:ascii="TH SarabunIT๙" w:hAnsi="TH SarabunIT๙" w:cs="TH SarabunIT๙"/>
          <w:sz w:val="32"/>
          <w:cs/>
        </w:rPr>
        <w:t>สร้างความปรองดองสมานฉันท์</w:t>
      </w:r>
      <w:proofErr w:type="gramEnd"/>
      <w:r w:rsidRPr="002D1374">
        <w:rPr>
          <w:rFonts w:ascii="TH SarabunIT๙" w:hAnsi="TH SarabunIT๙" w:cs="TH SarabunIT๙"/>
          <w:sz w:val="32"/>
          <w:cs/>
        </w:rPr>
        <w:t xml:space="preserve"> เสริมความมั่นคง ปลอดภัย</w:t>
      </w:r>
      <w:r w:rsidRPr="002D1374">
        <w:rPr>
          <w:rFonts w:ascii="TH SarabunIT๙" w:hAnsi="TH SarabunIT๙" w:cs="TH SarabunIT๙"/>
          <w:sz w:val="32"/>
        </w:rPr>
        <w:t xml:space="preserve"> </w:t>
      </w:r>
      <w:r w:rsidRPr="002D1374">
        <w:rPr>
          <w:rFonts w:ascii="TH SarabunIT๙" w:hAnsi="TH SarabunIT๙" w:cs="TH SarabunIT๙"/>
          <w:sz w:val="32"/>
          <w:cs/>
        </w:rPr>
        <w:t xml:space="preserve">เป็นธรรมแก่ประชาชน ชุมชน </w:t>
      </w:r>
      <w:r w:rsidRPr="002D1374">
        <w:rPr>
          <w:rFonts w:ascii="TH SarabunIT๙" w:hAnsi="TH SarabunIT๙" w:cs="TH SarabunIT๙" w:hint="cs"/>
          <w:sz w:val="32"/>
          <w:cs/>
        </w:rPr>
        <w:br/>
        <w:t xml:space="preserve">                 </w:t>
      </w:r>
      <w:r w:rsidRPr="002D1374">
        <w:rPr>
          <w:rFonts w:ascii="TH SarabunIT๙" w:hAnsi="TH SarabunIT๙" w:cs="TH SarabunIT๙"/>
          <w:sz w:val="32"/>
          <w:cs/>
        </w:rPr>
        <w:t>สังคม เป็น</w:t>
      </w:r>
      <w:r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 w:hint="cs"/>
          <w:sz w:val="32"/>
          <w:cs/>
        </w:rPr>
        <w:t>“</w:t>
      </w:r>
      <w:r w:rsidRPr="002D1374">
        <w:rPr>
          <w:rFonts w:ascii="TH SarabunIT๙" w:hAnsi="TH SarabunIT๙" w:cs="TH SarabunIT๙"/>
          <w:sz w:val="32"/>
          <w:cs/>
        </w:rPr>
        <w:t>นครที่น่าอยู่  ชุมชนเข้มแข็ง</w:t>
      </w:r>
      <w:r w:rsidRPr="002D1374">
        <w:rPr>
          <w:rFonts w:ascii="TH SarabunIT๙" w:hAnsi="TH SarabunIT๙" w:cs="TH SarabunIT๙"/>
          <w:sz w:val="32"/>
        </w:rPr>
        <w:t>”</w:t>
      </w:r>
    </w:p>
    <w:p w:rsidR="00110AE4" w:rsidRPr="002D1374" w:rsidRDefault="00110AE4" w:rsidP="00110AE4">
      <w:pPr>
        <w:rPr>
          <w:rFonts w:ascii="TH SarabunIT๙" w:eastAsia="SimSun" w:hAnsi="TH SarabunIT๙" w:cs="TH SarabunIT๙"/>
          <w:sz w:val="32"/>
        </w:rPr>
      </w:pPr>
      <w:r w:rsidRPr="002D1374">
        <w:rPr>
          <w:rFonts w:ascii="TH SarabunIT๙" w:eastAsia="SimSun" w:hAnsi="TH SarabunIT๙" w:cs="TH SarabunIT๙"/>
          <w:sz w:val="32"/>
        </w:rPr>
        <w:tab/>
      </w:r>
      <w:proofErr w:type="gramStart"/>
      <w:r w:rsidRPr="002D1374">
        <w:rPr>
          <w:rFonts w:ascii="TH SarabunIT๙" w:eastAsia="SimSun" w:hAnsi="TH SarabunIT๙" w:cs="TH SarabunIT๙"/>
          <w:sz w:val="32"/>
        </w:rPr>
        <w:t xml:space="preserve">3.4  </w:t>
      </w:r>
      <w:r w:rsidRPr="002D1374">
        <w:rPr>
          <w:rFonts w:ascii="TH SarabunIT๙" w:hAnsi="TH SarabunIT๙" w:cs="TH SarabunIT๙"/>
          <w:sz w:val="32"/>
          <w:cs/>
        </w:rPr>
        <w:t>ยกระดับคุณภาพการศึกษาทุกระดับให้ได้มาตรฐาน</w:t>
      </w:r>
      <w:proofErr w:type="gramEnd"/>
      <w:r w:rsidRPr="002D1374">
        <w:rPr>
          <w:rFonts w:ascii="TH SarabunIT๙" w:hAnsi="TH SarabunIT๙" w:cs="TH SarabunIT๙"/>
          <w:sz w:val="32"/>
          <w:cs/>
        </w:rPr>
        <w:t xml:space="preserve"> ให้เป็น </w:t>
      </w:r>
      <w:r w:rsidRPr="002D1374">
        <w:rPr>
          <w:rFonts w:ascii="TH SarabunIT๙" w:hAnsi="TH SarabunIT๙" w:cs="TH SarabunIT๙"/>
          <w:sz w:val="32"/>
        </w:rPr>
        <w:t>“</w:t>
      </w:r>
      <w:r w:rsidRPr="002D1374">
        <w:rPr>
          <w:rFonts w:ascii="TH SarabunIT๙" w:hAnsi="TH SarabunIT๙" w:cs="TH SarabunIT๙"/>
          <w:sz w:val="32"/>
          <w:cs/>
        </w:rPr>
        <w:t>นครแห่งการเรียนรู้</w:t>
      </w:r>
      <w:r w:rsidRPr="002D1374">
        <w:rPr>
          <w:rFonts w:ascii="TH SarabunIT๙" w:hAnsi="TH SarabunIT๙" w:cs="TH SarabunIT๙"/>
          <w:sz w:val="32"/>
        </w:rPr>
        <w:t>”</w:t>
      </w:r>
    </w:p>
    <w:p w:rsidR="00110AE4" w:rsidRPr="00660F45" w:rsidRDefault="00110AE4" w:rsidP="00110AE4">
      <w:pPr>
        <w:jc w:val="thaiDistribute"/>
        <w:rPr>
          <w:rFonts w:ascii="TH SarabunIT๙" w:hAnsi="TH SarabunIT๙" w:cs="TH SarabunIT๙"/>
          <w:sz w:val="32"/>
        </w:rPr>
      </w:pPr>
      <w:r w:rsidRPr="002D1374">
        <w:rPr>
          <w:rFonts w:ascii="TH SarabunIT๙" w:eastAsia="SimSun" w:hAnsi="TH SarabunIT๙" w:cs="TH SarabunIT๙"/>
          <w:sz w:val="32"/>
        </w:rPr>
        <w:tab/>
      </w:r>
      <w:proofErr w:type="gramStart"/>
      <w:r w:rsidRPr="002D1374">
        <w:rPr>
          <w:rFonts w:ascii="TH SarabunIT๙" w:eastAsia="SimSun" w:hAnsi="TH SarabunIT๙" w:cs="TH SarabunIT๙"/>
          <w:sz w:val="32"/>
        </w:rPr>
        <w:t xml:space="preserve">3.5  </w:t>
      </w:r>
      <w:r w:rsidRPr="002D1374">
        <w:rPr>
          <w:rFonts w:ascii="TH SarabunIT๙" w:hAnsi="TH SarabunIT๙" w:cs="TH SarabunIT๙"/>
          <w:sz w:val="32"/>
          <w:cs/>
        </w:rPr>
        <w:t>เสริมสร้างเศรษฐกิจ</w:t>
      </w:r>
      <w:r w:rsidRPr="007B1089">
        <w:rPr>
          <w:rFonts w:ascii="TH SarabunIT๙" w:hAnsi="TH SarabunIT๙" w:cs="TH SarabunIT๙"/>
          <w:sz w:val="32"/>
          <w:cs/>
        </w:rPr>
        <w:t>ชุ</w:t>
      </w:r>
      <w:proofErr w:type="gramEnd"/>
    </w:p>
    <w:p w:rsidR="00110AE4" w:rsidRPr="002761AF" w:rsidRDefault="00110AE4" w:rsidP="00110AE4">
      <w:pPr>
        <w:rPr>
          <w:rFonts w:ascii="TH SarabunIT๙" w:eastAsia="SimSun" w:hAnsi="TH SarabunIT๙" w:cs="TH SarabunIT๙"/>
          <w:sz w:val="32"/>
        </w:rPr>
      </w:pPr>
    </w:p>
    <w:p w:rsidR="00110AE4" w:rsidRPr="003F1649" w:rsidRDefault="00110AE4" w:rsidP="00110AE4">
      <w:pPr>
        <w:rPr>
          <w:rFonts w:ascii="TH SarabunIT๙" w:eastAsia="SimSun" w:hAnsi="TH SarabunIT๙" w:cs="TH SarabunIT๙"/>
          <w:sz w:val="16"/>
          <w:szCs w:val="16"/>
        </w:rPr>
      </w:pPr>
    </w:p>
    <w:p w:rsidR="00110AE4" w:rsidRPr="00624082" w:rsidRDefault="00110AE4" w:rsidP="00110AE4">
      <w:pPr>
        <w:jc w:val="thaiDistribute"/>
        <w:rPr>
          <w:rFonts w:ascii="TH SarabunIT๙" w:hAnsi="TH SarabunIT๙" w:cs="TH SarabunIT๙"/>
          <w:b/>
          <w:bCs/>
          <w:sz w:val="32"/>
        </w:rPr>
      </w:pPr>
      <w:r w:rsidRPr="00624082">
        <w:rPr>
          <w:rFonts w:ascii="TH SarabunIT๙" w:hAnsi="TH SarabunIT๙" w:cs="TH SarabunIT๙"/>
          <w:b/>
          <w:bCs/>
          <w:sz w:val="32"/>
          <w:cs/>
        </w:rPr>
        <w:t>1.4  ยุทธศาสตร์การพัฒนาขององค์กรปกครองส่วนท้องถิ่นในเขตจังหวัด</w:t>
      </w:r>
    </w:p>
    <w:p w:rsidR="00110AE4" w:rsidRPr="004436C4" w:rsidRDefault="00110AE4" w:rsidP="00110AE4">
      <w:pPr>
        <w:jc w:val="thaiDistribute"/>
        <w:rPr>
          <w:rFonts w:ascii="TH SarabunIT๙" w:hAnsi="TH SarabunIT๙" w:cs="TH SarabunIT๙"/>
          <w:b/>
          <w:bCs/>
          <w:sz w:val="32"/>
        </w:rPr>
      </w:pPr>
      <w:r w:rsidRPr="004436C4">
        <w:rPr>
          <w:rFonts w:ascii="TH SarabunIT๙" w:hAnsi="TH SarabunIT๙" w:cs="TH SarabunIT๙"/>
          <w:b/>
          <w:bCs/>
          <w:sz w:val="32"/>
          <w:cs/>
        </w:rPr>
        <w:t>วิสัยทัศน์</w:t>
      </w:r>
    </w:p>
    <w:p w:rsidR="00110AE4" w:rsidRPr="004436C4" w:rsidRDefault="00110AE4" w:rsidP="00110AE4">
      <w:pPr>
        <w:ind w:firstLine="720"/>
        <w:jc w:val="thaiDistribute"/>
        <w:rPr>
          <w:rFonts w:ascii="TH SarabunIT๙" w:hAnsi="TH SarabunIT๙" w:cs="TH SarabunIT๙"/>
          <w:b/>
          <w:bCs/>
          <w:sz w:val="32"/>
        </w:rPr>
      </w:pPr>
      <w:proofErr w:type="gramStart"/>
      <w:r w:rsidRPr="004436C4">
        <w:rPr>
          <w:rFonts w:ascii="TH SarabunIT๙" w:hAnsi="TH SarabunIT๙" w:cs="TH SarabunIT๙"/>
          <w:b/>
          <w:bCs/>
          <w:sz w:val="32"/>
        </w:rPr>
        <w:t xml:space="preserve">“ </w:t>
      </w:r>
      <w:r w:rsidRPr="004436C4">
        <w:rPr>
          <w:rFonts w:ascii="TH SarabunIT๙" w:hAnsi="TH SarabunIT๙" w:cs="TH SarabunIT๙"/>
          <w:b/>
          <w:bCs/>
          <w:sz w:val="32"/>
          <w:cs/>
        </w:rPr>
        <w:t>องค์กรหลักในการพัฒนา</w:t>
      </w:r>
      <w:proofErr w:type="gramEnd"/>
      <w:r w:rsidRPr="004436C4">
        <w:rPr>
          <w:rFonts w:ascii="TH SarabunIT๙" w:hAnsi="TH SarabunIT๙" w:cs="TH SarabunIT๙"/>
          <w:b/>
          <w:bCs/>
          <w:sz w:val="32"/>
          <w:cs/>
        </w:rPr>
        <w:t xml:space="preserve"> ยึดหลักธรรมา</w:t>
      </w:r>
      <w:proofErr w:type="spellStart"/>
      <w:r w:rsidRPr="004436C4">
        <w:rPr>
          <w:rFonts w:ascii="TH SarabunIT๙" w:hAnsi="TH SarabunIT๙" w:cs="TH SarabunIT๙"/>
          <w:b/>
          <w:bCs/>
          <w:sz w:val="32"/>
          <w:cs/>
        </w:rPr>
        <w:t>ภิ</w:t>
      </w:r>
      <w:proofErr w:type="spellEnd"/>
      <w:r w:rsidRPr="004436C4">
        <w:rPr>
          <w:rFonts w:ascii="TH SarabunIT๙" w:hAnsi="TH SarabunIT๙" w:cs="TH SarabunIT๙"/>
          <w:b/>
          <w:bCs/>
          <w:sz w:val="32"/>
          <w:cs/>
        </w:rPr>
        <w:t>บาล และปรัชญาเศรษฐกิจพอเพียง</w:t>
      </w:r>
      <w:r w:rsidRPr="004436C4">
        <w:rPr>
          <w:rFonts w:ascii="TH SarabunIT๙" w:hAnsi="TH SarabunIT๙" w:cs="TH SarabunIT๙"/>
          <w:b/>
          <w:bCs/>
          <w:sz w:val="32"/>
        </w:rPr>
        <w:t>”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ยุทธศาสตร์การพัฒนา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ยุทธศาสตร์การพัฒนาขององค์กรปกครองส่วนท้องถิ่นในเขตจังหวัดนครศรีธรรมราช (พ.ศ.</w:t>
      </w:r>
      <w:r w:rsidRPr="00624082">
        <w:rPr>
          <w:rFonts w:ascii="TH SarabunIT๙" w:hAnsi="TH SarabunIT๙" w:cs="TH SarabunIT๙"/>
          <w:sz w:val="32"/>
        </w:rPr>
        <w:t xml:space="preserve">2560-2562) </w:t>
      </w:r>
      <w:r>
        <w:rPr>
          <w:rFonts w:ascii="TH SarabunIT๙" w:hAnsi="TH SarabunIT๙" w:cs="TH SarabunIT๙"/>
          <w:sz w:val="32"/>
          <w:cs/>
        </w:rPr>
        <w:t>ได้ก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 xml:space="preserve">หนดขึ้นเพื่อให้สอดคล้องกับสภาวการณ์ในปัจจุบัน ภายใต้แนวคิด </w:t>
      </w:r>
      <w:r w:rsidRPr="00624082">
        <w:rPr>
          <w:rFonts w:ascii="TH SarabunIT๙" w:hAnsi="TH SarabunIT๙" w:cs="TH SarabunIT๙"/>
          <w:sz w:val="32"/>
        </w:rPr>
        <w:t>“</w:t>
      </w:r>
      <w:r w:rsidRPr="00624082">
        <w:rPr>
          <w:rFonts w:ascii="TH SarabunIT๙" w:hAnsi="TH SarabunIT๙" w:cs="TH SarabunIT๙"/>
          <w:sz w:val="32"/>
          <w:cs/>
        </w:rPr>
        <w:t>หลักความพอเพียง</w:t>
      </w:r>
      <w:r w:rsidRPr="00624082">
        <w:rPr>
          <w:rFonts w:ascii="TH SarabunIT๙" w:hAnsi="TH SarabunIT๙" w:cs="TH SarabunIT๙"/>
          <w:sz w:val="32"/>
        </w:rPr>
        <w:t xml:space="preserve">” </w:t>
      </w:r>
      <w:r w:rsidRPr="00624082">
        <w:rPr>
          <w:rFonts w:ascii="TH SarabunIT๙" w:hAnsi="TH SarabunIT๙" w:cs="TH SarabunIT๙"/>
          <w:sz w:val="32"/>
          <w:cs/>
        </w:rPr>
        <w:t>ตามแนว</w:t>
      </w:r>
      <w:r w:rsidRPr="00624082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  <w:cs/>
        </w:rPr>
        <w:t>พระราชด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ริฯ โดยอาศัยกรอบแนวทางจากยุทธศาสตร์การพัฒนาประเทศ แผนพัฒนาเศรษฐกิจและสังคมแห่งชาติ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ฉบับที่ </w:t>
      </w:r>
      <w:r w:rsidRPr="00624082">
        <w:rPr>
          <w:rFonts w:ascii="TH SarabunIT๙" w:hAnsi="TH SarabunIT๙" w:cs="TH SarabunIT๙"/>
          <w:sz w:val="32"/>
        </w:rPr>
        <w:t xml:space="preserve">11 </w:t>
      </w:r>
      <w:r w:rsidRPr="00624082">
        <w:rPr>
          <w:rFonts w:ascii="TH SarabunIT๙" w:hAnsi="TH SarabunIT๙" w:cs="TH SarabunIT๙"/>
          <w:sz w:val="32"/>
          <w:cs/>
        </w:rPr>
        <w:t>นโยบายรัฐบาล ยุทธศาสตร์การพัฒนากลุ่มจังหวัดภาคใต้ฝั่งอ่าวไทย ยุทธศาสตร์การพัฒนาจังหวัด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นครศรีธรรมราช และภารกิจ </w:t>
      </w:r>
      <w:r w:rsidRPr="00624082">
        <w:rPr>
          <w:rFonts w:ascii="TH SarabunIT๙" w:hAnsi="TH SarabunIT๙" w:cs="TH SarabunIT๙"/>
          <w:sz w:val="32"/>
        </w:rPr>
        <w:t xml:space="preserve">6 </w:t>
      </w:r>
      <w:r w:rsidRPr="00624082">
        <w:rPr>
          <w:rFonts w:ascii="TH SarabunIT๙" w:hAnsi="TH SarabunIT๙" w:cs="TH SarabunIT๙"/>
          <w:sz w:val="32"/>
          <w:cs/>
        </w:rPr>
        <w:t>ด้าน ขององค์กรปกครองส่</w:t>
      </w:r>
      <w:r>
        <w:rPr>
          <w:rFonts w:ascii="TH SarabunIT๙" w:hAnsi="TH SarabunIT๙" w:cs="TH SarabunIT๙"/>
          <w:sz w:val="32"/>
          <w:cs/>
        </w:rPr>
        <w:t>วนท้องถิ่นตามแผนปฏิบัติการก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หนดขั้นตอนการ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  <w:cs/>
        </w:rPr>
        <w:t>กระจายอ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 xml:space="preserve">นาจฯ มาตรา </w:t>
      </w:r>
      <w:r w:rsidRPr="00624082">
        <w:rPr>
          <w:rFonts w:ascii="TH SarabunIT๙" w:hAnsi="TH SarabunIT๙" w:cs="TH SarabunIT๙"/>
          <w:sz w:val="32"/>
        </w:rPr>
        <w:t xml:space="preserve">32(1) </w:t>
      </w:r>
      <w:r w:rsidRPr="00624082">
        <w:rPr>
          <w:rFonts w:ascii="TH SarabunIT๙" w:hAnsi="TH SarabunIT๙" w:cs="TH SarabunIT๙"/>
          <w:sz w:val="32"/>
          <w:cs/>
        </w:rPr>
        <w:t>รวมทั้ง ได้ทบทวนจากยุทธศาสตร์การพัฒนาขององค์กรปกครองส่วนท้องถิ่น ฉบับ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ปี พ.ศ.</w:t>
      </w:r>
      <w:r w:rsidRPr="00624082">
        <w:rPr>
          <w:rFonts w:ascii="TH SarabunIT๙" w:hAnsi="TH SarabunIT๙" w:cs="TH SarabunIT๙"/>
          <w:sz w:val="32"/>
        </w:rPr>
        <w:t xml:space="preserve">2558-2560 </w:t>
      </w:r>
      <w:r w:rsidRPr="00624082">
        <w:rPr>
          <w:rFonts w:ascii="TH SarabunIT๙" w:hAnsi="TH SarabunIT๙" w:cs="TH SarabunIT๙"/>
          <w:sz w:val="32"/>
          <w:cs/>
        </w:rPr>
        <w:t>ประกอบด้วย ยุทธศาสตร์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พัน</w:t>
      </w:r>
      <w:r>
        <w:rPr>
          <w:rFonts w:ascii="TH SarabunIT๙" w:hAnsi="TH SarabunIT๙" w:cs="TH SarabunIT๙"/>
          <w:sz w:val="32"/>
          <w:cs/>
        </w:rPr>
        <w:t>ธกิจ และเป้าหมายการพัฒนา ด</w:t>
      </w:r>
      <w:r>
        <w:rPr>
          <w:rFonts w:ascii="TH SarabunIT๙" w:hAnsi="TH SarabunIT๙" w:cs="TH SarabunIT๙" w:hint="cs"/>
          <w:sz w:val="32"/>
          <w:cs/>
        </w:rPr>
        <w:t>ังนี้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>1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  <w:cs/>
        </w:rPr>
      </w:pP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การพัฒนาเศรษฐกิจ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พันธกิจ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พัฒนาศักยภาพเกษตรกรให้มีองค์ความรู้ตามแนวพระราชดำริเศรษฐกิจพอเพียง และส่งเสริมการ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สร้างเครือข่ายเกษตรกร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พัฒนาอาชีพที่สอดคล้องกับบริบทของชุมชน และความต้องการของตลาด วิสาหกิจชุมชน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สนับสนุนการใช้ภูมิปัญญาท้องถิ่นและส่งเสริมการน าเทคโนโลยีมาใช้ในการเพิ่มมูลค่าการผลิต ด้านการเกษตร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อุตสาหกรรม และบริการ ฯลฯ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3.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ส่งเสริมการผลิตและจำหน่ายสินค้าเกษตรทั้งที่เป็นอาหาร มิใช่อาหาร และพลังงานทดแทน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สนับสนุนการจัดรูปที่ดินเพื่อการพัฒนาชุมชนเมืองและชนบท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5. </w:t>
      </w:r>
      <w:r w:rsidRPr="00624082">
        <w:rPr>
          <w:rFonts w:ascii="TH SarabunIT๙" w:hAnsi="TH SarabunIT๙" w:cs="TH SarabunIT๙"/>
          <w:sz w:val="32"/>
          <w:cs/>
        </w:rPr>
        <w:t>จัดให้มี</w:t>
      </w:r>
      <w:r>
        <w:rPr>
          <w:rFonts w:ascii="TH SarabunIT๙" w:hAnsi="TH SarabunIT๙" w:cs="TH SarabunIT๙"/>
          <w:sz w:val="32"/>
          <w:cs/>
        </w:rPr>
        <w:t>ระบบโครงสร้างพื้นฐานและแหล่งน</w:t>
      </w:r>
      <w:r>
        <w:rPr>
          <w:rFonts w:ascii="TH SarabunIT๙" w:hAnsi="TH SarabunIT๙" w:cs="TH SarabunIT๙" w:hint="cs"/>
          <w:sz w:val="32"/>
          <w:cs/>
        </w:rPr>
        <w:t>้ำ</w:t>
      </w:r>
      <w:r w:rsidRPr="00624082">
        <w:rPr>
          <w:rFonts w:ascii="TH SarabunIT๙" w:hAnsi="TH SarabunIT๙" w:cs="TH SarabunIT๙"/>
          <w:sz w:val="32"/>
          <w:cs/>
        </w:rPr>
        <w:t>เพื่อการเกษตรอย่างทั่วถึงและเพียงพอ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6. </w:t>
      </w:r>
      <w:r>
        <w:rPr>
          <w:rFonts w:ascii="TH SarabunIT๙" w:hAnsi="TH SarabunIT๙" w:cs="TH SarabunIT๙"/>
          <w:sz w:val="32"/>
          <w:cs/>
        </w:rPr>
        <w:t>ฟื้</w:t>
      </w:r>
      <w:r w:rsidRPr="00624082">
        <w:rPr>
          <w:rFonts w:ascii="TH SarabunIT๙" w:hAnsi="TH SarabunIT๙" w:cs="TH SarabunIT๙"/>
          <w:sz w:val="32"/>
          <w:cs/>
        </w:rPr>
        <w:t>นฟู พัฒนาทรัพยากรเพื่อการท่องเที่ยว ทั้งแหล่งท่องเที่ยว บุคลากร ภาคการตลาด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ประชาสัมพันธ์การท่องเที่ยว เพื่อเสริมสร้างภาพลักษณ์ที่ดีของจังหวัด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7.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ส่งเสริมการลงทุน การพาณิชย์ และพัฒนาธุรกิจที่เกี่ยวเนื่องกับการท่องเที่ยว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8. </w:t>
      </w:r>
      <w:r w:rsidRPr="00624082">
        <w:rPr>
          <w:rFonts w:ascii="TH SarabunIT๙" w:hAnsi="TH SarabunIT๙" w:cs="TH SarabunIT๙"/>
          <w:sz w:val="32"/>
          <w:cs/>
        </w:rPr>
        <w:t>ส่งเสริม สนับสนุนการวิจัยพัฒนาที่ผสมผสานภูมิปัญญาท้องถิ่นกับองค์ความรู้ใหม่ สนับสนุน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การวิจัยและพัฒนาร่วมระหว่าง</w:t>
      </w:r>
      <w:r>
        <w:rPr>
          <w:rFonts w:ascii="TH SarabunIT๙" w:hAnsi="TH SarabunIT๙" w:cs="TH SarabunIT๙"/>
          <w:sz w:val="32"/>
          <w:cs/>
        </w:rPr>
        <w:t>นักวิชาการและชุมชน โดยให้ความส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คัญกับความสอดคล้องกับความต้องการ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ภาคเศรษฐกิจชุมชน</w:t>
      </w: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9. </w:t>
      </w:r>
      <w:r w:rsidRPr="00624082">
        <w:rPr>
          <w:rFonts w:ascii="TH SarabunIT๙" w:hAnsi="TH SarabunIT๙" w:cs="TH SarabunIT๙"/>
          <w:sz w:val="32"/>
          <w:cs/>
        </w:rPr>
        <w:t>พัฒนาความเชื่อมโยงของระบบตลาด ระบบขนส่งและระบบ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โล</w:t>
      </w:r>
      <w:proofErr w:type="spellEnd"/>
      <w:r w:rsidRPr="00624082">
        <w:rPr>
          <w:rFonts w:ascii="TH SarabunIT๙" w:hAnsi="TH SarabunIT๙" w:cs="TH SarabunIT๙"/>
          <w:sz w:val="32"/>
          <w:cs/>
        </w:rPr>
        <w:t>จิสติ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กส์</w:t>
      </w:r>
      <w:proofErr w:type="spellEnd"/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เป</w:t>
      </w:r>
      <w:r>
        <w:rPr>
          <w:rFonts w:ascii="TH SarabunIT๙" w:hAnsi="TH SarabunIT๙" w:cs="TH SarabunIT๙"/>
          <w:sz w:val="32"/>
          <w:cs/>
        </w:rPr>
        <w:t>้</w:t>
      </w:r>
      <w:r w:rsidRPr="00624082">
        <w:rPr>
          <w:rFonts w:ascii="TH SarabunIT๙" w:hAnsi="TH SarabunIT๙" w:cs="TH SarabunIT๙"/>
          <w:sz w:val="32"/>
          <w:cs/>
        </w:rPr>
        <w:t>าหมายการพัฒนา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1. </w:t>
      </w:r>
      <w:r w:rsidRPr="00624082">
        <w:rPr>
          <w:rFonts w:ascii="TH SarabunIT๙" w:hAnsi="TH SarabunIT๙" w:cs="TH SarabunIT๙"/>
          <w:sz w:val="32"/>
          <w:cs/>
        </w:rPr>
        <w:t xml:space="preserve">รายได้ของชุมชนเพิ่มขึ้นโดยเฉลี่ยร้อยละ </w:t>
      </w:r>
      <w:r w:rsidRPr="00624082">
        <w:rPr>
          <w:rFonts w:ascii="TH SarabunIT๙" w:hAnsi="TH SarabunIT๙" w:cs="TH SarabunIT๙"/>
          <w:sz w:val="32"/>
        </w:rPr>
        <w:t xml:space="preserve">10 </w:t>
      </w:r>
      <w:r w:rsidRPr="00624082">
        <w:rPr>
          <w:rFonts w:ascii="TH SarabunIT๙" w:hAnsi="TH SarabunIT๙" w:cs="TH SarabunIT๙"/>
          <w:sz w:val="32"/>
          <w:cs/>
        </w:rPr>
        <w:t>ต่อปี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2. </w:t>
      </w:r>
      <w:r w:rsidRPr="00624082">
        <w:rPr>
          <w:rFonts w:ascii="TH SarabunIT๙" w:hAnsi="TH SarabunIT๙" w:cs="TH SarabunIT๙"/>
          <w:sz w:val="32"/>
          <w:cs/>
        </w:rPr>
        <w:t>ประชาชนได้ใช้ประโยชน์จากที่ดินอย่างเป็นธรรม ที่ดินมีคุณค่าและได้รับประโยชน์มากขึ้น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 3. </w:t>
      </w:r>
      <w:r w:rsidRPr="00624082">
        <w:rPr>
          <w:rFonts w:ascii="TH SarabunIT๙" w:hAnsi="TH SarabunIT๙" w:cs="TH SarabunIT๙"/>
          <w:sz w:val="32"/>
          <w:cs/>
        </w:rPr>
        <w:t>จังหวัดนครศรีธรรมราชเป็นเมืองน่าท่องเที่ยวติดอันดับของภาคใต้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เศรษฐกิจเติบโตในอัตราที่เหมาะสมกับศักยภาพของจังหวัด โดยให้ความสำคัญกับการเพิ่มมูลค่า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การค้าการลงทุนของจังหวัด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2 </w:t>
      </w:r>
      <w:r w:rsidRPr="00624082">
        <w:rPr>
          <w:rFonts w:ascii="TH SarabunIT๙" w:hAnsi="TH SarabunIT๙" w:cs="TH SarabunIT๙"/>
          <w:sz w:val="32"/>
          <w:cs/>
        </w:rPr>
        <w:t>การบริหารจัดการทรัพยากรธรรมชาติ สิ่งแวดล้อมและพลังงาน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พันธกิจ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ฟื้นฟูพื้นที่ป่าและระบบนิเวศให้เกิดความอุดมสมบูรณ์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>
        <w:rPr>
          <w:rFonts w:ascii="TH SarabunIT๙" w:hAnsi="TH SarabunIT๙" w:cs="TH SarabunIT๙"/>
          <w:sz w:val="32"/>
          <w:cs/>
        </w:rPr>
        <w:t>ส่งเสริมการบริหารจัดการน</w:t>
      </w:r>
      <w:r>
        <w:rPr>
          <w:rFonts w:ascii="TH SarabunIT๙" w:hAnsi="TH SarabunIT๙" w:cs="TH SarabunIT๙" w:hint="cs"/>
          <w:sz w:val="32"/>
          <w:cs/>
        </w:rPr>
        <w:t>้ำ</w:t>
      </w:r>
      <w:r w:rsidRPr="00624082">
        <w:rPr>
          <w:rFonts w:ascii="TH SarabunIT๙" w:hAnsi="TH SarabunIT๙" w:cs="TH SarabunIT๙"/>
          <w:sz w:val="32"/>
          <w:cs/>
        </w:rPr>
        <w:t>ในพื้นที่ต้นน้ำและลุ่มน้ำอย่างมีประสิทธิภาพ โดยให้มีระบบช่วย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ตัดสินใจในการบริหารจัดการน้ำระบบพยากรณ์และเตือนภัยน้ำแล้งและน้ำท่วม รวมทั้งส่งเสริมให้มีระบบ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การจัดการน้ำเสีย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ส่งเสริมให้มีมาตรการควบคุมการท่องเที่ยวในแหล่งท่องเที่ยวธรรมชาติในชุมชน ให้อยู่ในขีด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ความสามารถการรองรับของระบบนิเวศ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ส่งเสริมการดำรงชีวิตตามวิถีไทย เพื่อปลูกฝังค่านิยมการบริโภค อย่างพอเพียงและยั่งยืน การสร้าง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เครือข่ายชุมชน เพื่อการอนุรักษ์ทรัพยากรธรรมชาติและสิ่งแวดล้อมชุมชน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5. </w:t>
      </w:r>
      <w:r w:rsidRPr="00624082">
        <w:rPr>
          <w:rFonts w:ascii="TH SarabunIT๙" w:hAnsi="TH SarabunIT๙" w:cs="TH SarabunIT๙"/>
          <w:sz w:val="32"/>
          <w:cs/>
        </w:rPr>
        <w:t>ส่งเสริมให้ชุมชน หมู่บ้านมีส่วนร่วมในการบริหารจัดการเพื่อลดมลพิษและควบคุมกิจกรรมที่จะ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ส่งผลกระทบต่อคุณภาพชีวิตและประชาชน เสริมสร้างประสิทธิภาพของกลไกการจัดการขยะชุมชน ขยะอันตราย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ขยะอิเล็กทรอนิกส์ ขยะติดเชื้อ ส่งเสริมให้มีมาตรการสร้างแรงจูงใจให้เกิดการลดและคัดแยกขยะ ในแหล่งกำเนิด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สนับสนุนการสร้างธุรกิจจากขยะรี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ไซเคิล</w:t>
      </w:r>
      <w:proofErr w:type="spellEnd"/>
      <w:r w:rsidRPr="00624082">
        <w:rPr>
          <w:rFonts w:ascii="TH SarabunIT๙" w:hAnsi="TH SarabunIT๙" w:cs="TH SarabunIT๙"/>
          <w:sz w:val="32"/>
          <w:cs/>
        </w:rPr>
        <w:t xml:space="preserve"> และสนับสนุนให้มีระบบเก็บขนและการจัดขยะ แบบรวมศูนย์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6. </w:t>
      </w:r>
      <w:r w:rsidRPr="00624082">
        <w:rPr>
          <w:rFonts w:ascii="TH SarabunIT๙" w:hAnsi="TH SarabunIT๙" w:cs="TH SarabunIT๙"/>
          <w:sz w:val="32"/>
          <w:cs/>
        </w:rPr>
        <w:t>เสริมสร้างประสิทธิภาพในการกำจัด บำบัดมลพิษ ทั้งด้านวิชาการ บุคลากร และสร้างจิตสำนึกของ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ชุมชนในการมีส่วนร่วมติดตาม ตรวจสอบ เฝ้าระวัง แก้ไขปัญหาสิ่งแวดล้อม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7. </w:t>
      </w:r>
      <w:r w:rsidRPr="00624082">
        <w:rPr>
          <w:rFonts w:ascii="TH SarabunIT๙" w:hAnsi="TH SarabunIT๙" w:cs="TH SarabunIT๙"/>
          <w:sz w:val="32"/>
          <w:cs/>
        </w:rPr>
        <w:t>ส่งเสริมสนับสนุนครัวเรือน ชุมชน ใช้พลังงานทดแทน พลังงานทางเลือก พลังงานใสสะอาด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8. </w:t>
      </w:r>
      <w:r w:rsidRPr="00624082">
        <w:rPr>
          <w:rFonts w:ascii="TH SarabunIT๙" w:hAnsi="TH SarabunIT๙" w:cs="TH SarabunIT๙"/>
          <w:sz w:val="32"/>
          <w:cs/>
        </w:rPr>
        <w:t>สนับสนุนส่งเสริมการรังวัดและจัดทำแผนที่ เพื่อแสดงแนวเขตที่ดินของรัฐ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9. </w:t>
      </w:r>
      <w:r w:rsidRPr="00624082">
        <w:rPr>
          <w:rFonts w:ascii="TH SarabunIT๙" w:hAnsi="TH SarabunIT๙" w:cs="TH SarabunIT๙"/>
          <w:sz w:val="32"/>
          <w:cs/>
        </w:rPr>
        <w:t>ผลักดันให้มีระบบคุ้มครองสิทธิชุมชนและการแบ่งปันผลประโยชน์ที่เป็นธรรม อนุรักษ์ฟื้นฟู ความ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หลากหลายของพันธุกรรมท้องถิ่น เพื่อรักษา ปกป้องระบบนิเวศที่เชื่อมโยงวิถีชีวิตและวัฒนธรรมชุมชน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>เป้</w:t>
      </w:r>
      <w:r w:rsidRPr="00624082">
        <w:rPr>
          <w:rFonts w:ascii="TH SarabunIT๙" w:hAnsi="TH SarabunIT๙" w:cs="TH SarabunIT๙"/>
          <w:sz w:val="32"/>
          <w:cs/>
        </w:rPr>
        <w:t>าหมายการพัฒนา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ทรัพยากรธรรมชาติและสิ่งแวดล้อมมีความสมดุลเชิงนิเวศน์อย่างยั่งยืน ประชาชนมีการดำรงชีวิต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อยู่อย่างมีความสุขภายใต้คุณภาพสิ่งแวดล้อมที่ดี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ประชาชนมีจิตสำนึกและมีส่วนร่วมในการบริหารจัดการทรัพยากรธรรมชาติและสิ่งแวดล้อม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ครัวเรือน ชุมชน มีทางเลือกในการใช้พลังงาน และมีพลังงานใช้อย่างเพียงพอ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คุณภาพสิ่งแวดล้อมอยู่ในเกณฑ์มาตรฐาน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3 </w:t>
      </w:r>
      <w:r w:rsidRPr="00624082">
        <w:rPr>
          <w:rFonts w:ascii="TH SarabunIT๙" w:hAnsi="TH SarabunIT๙" w:cs="TH SarabunIT๙"/>
          <w:sz w:val="32"/>
          <w:cs/>
        </w:rPr>
        <w:t>การพัฒนาสังคมและคุณภาพชีวิต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พันธกิจ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พัฒนาทรัพยากรมนุษย์และองค์กรภาคประชาสังคมให้มีศักยภาพเพื่อรองรับการพัฒนาในทุกด้าน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lastRenderedPageBreak/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พัฒนาคุณภาพการศึกษา กระบวนการเรียนรู้คู่คุณธรรม จริยธรรม จัดการศึกษาทั้งในและนอก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ระบบ สนับสนุนการจัดทำหลักสูตรท้องถิ่น ส่งเสริมให้เยาวชน ประชาชน ใช้ประโยชน์จากเทคโนโลยีสารสนเทศ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เชิงสร้างสรรค์อย่างฉลาดเพื่อเสริมสร้างการเรียนรู้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รณรงค์ให้เกิดการพัฒนาและปรับเปลี่ยนพฤติกรรมสุขภาพอนามัย พัฒนาสิ่งแวดล้อมชุมชนให้ถูก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สุขลักษณะ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พัฒนาบุคลากรทางการแพทย์และสาธารณสุข ส่งเสริมการบริหารจัดการแพทย์แผนไทย</w:t>
      </w:r>
      <w:r w:rsidRPr="00624082">
        <w:rPr>
          <w:rFonts w:ascii="TH SarabunIT๙" w:hAnsi="TH SarabunIT๙" w:cs="TH SarabunIT๙"/>
          <w:sz w:val="32"/>
        </w:rPr>
        <w:t xml:space="preserve"> (</w:t>
      </w:r>
      <w:r w:rsidRPr="00624082">
        <w:rPr>
          <w:rFonts w:ascii="TH SarabunIT๙" w:hAnsi="TH SarabunIT๙" w:cs="TH SarabunIT๙"/>
          <w:sz w:val="32"/>
          <w:cs/>
        </w:rPr>
        <w:t>แพทย์ทางเลือก) ทั้งในระดับชุมชน และ สถานพยาบาล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5. </w:t>
      </w:r>
      <w:r w:rsidRPr="00624082">
        <w:rPr>
          <w:rFonts w:ascii="TH SarabunIT๙" w:hAnsi="TH SarabunIT๙" w:cs="TH SarabunIT๙"/>
          <w:sz w:val="32"/>
          <w:cs/>
        </w:rPr>
        <w:t>รณรงค์ ป้องกัน ควบคุมการแพร่ระบาดของยาเสพติดเพื่อลดจำนวนผู้เสพ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ย์</w:t>
      </w:r>
      <w:proofErr w:type="spellEnd"/>
      <w:r w:rsidRPr="00624082">
        <w:rPr>
          <w:rFonts w:ascii="TH SarabunIT๙" w:hAnsi="TH SarabunIT๙" w:cs="TH SarabunIT๙"/>
          <w:sz w:val="32"/>
          <w:cs/>
        </w:rPr>
        <w:t>และผู้เกี่ยวข้องให้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น้อยลง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6. </w:t>
      </w:r>
      <w:r w:rsidRPr="00624082">
        <w:rPr>
          <w:rFonts w:ascii="TH SarabunIT๙" w:hAnsi="TH SarabunIT๙" w:cs="TH SarabunIT๙"/>
          <w:sz w:val="32"/>
          <w:cs/>
        </w:rPr>
        <w:t>รณรงค์ ควบคุมการแพร่ระบาดของโรคติดต่อร้ายแรงและป้องกันการเกิดโรคไม่ติดต่อ เฝ้าระวัง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ป้องกันปัญหาการป่วยและตายด้วยโรคอุบัติใหม่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7. </w:t>
      </w:r>
      <w:r w:rsidRPr="00624082">
        <w:rPr>
          <w:rFonts w:ascii="TH SarabunIT๙" w:hAnsi="TH SarabunIT๙" w:cs="TH SarabunIT๙"/>
          <w:sz w:val="32"/>
          <w:cs/>
        </w:rPr>
        <w:t>ส่งเสริมการจัดระเบียบชุมชน สังคม การรักษาความสงบเรียบร้อยและการบรรเทาสาธารณภัย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เพื่อความปลอดภัยในชีวิตและทรัพย์สินของประชาชน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8. </w:t>
      </w:r>
      <w:r w:rsidRPr="00624082">
        <w:rPr>
          <w:rFonts w:ascii="TH SarabunIT๙" w:hAnsi="TH SarabunIT๙" w:cs="TH SarabunIT๙"/>
          <w:sz w:val="32"/>
          <w:cs/>
        </w:rPr>
        <w:t>พัฒนาการกีฬา เสริมสร้างโอกาสให้ประชาชนทุกกลุ่มออกกำลังกายและเล่นกีฬา จัดหาสถานที่จัด</w:t>
      </w:r>
      <w:r w:rsidRPr="00624082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  <w:cs/>
        </w:rPr>
        <w:t>กิจกรรมออกก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ลังกายและเล่นกีฬาอย่างทั่วถึง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9. </w:t>
      </w:r>
      <w:r w:rsidRPr="00624082">
        <w:rPr>
          <w:rFonts w:ascii="TH SarabunIT๙" w:hAnsi="TH SarabunIT๙" w:cs="TH SarabunIT๙"/>
          <w:sz w:val="32"/>
          <w:cs/>
        </w:rPr>
        <w:t xml:space="preserve">ส่งเสริมการทำนุบำรุงและรักษา 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ศิลป</w:t>
      </w:r>
      <w:proofErr w:type="spellEnd"/>
      <w:r w:rsidRPr="00624082">
        <w:rPr>
          <w:rFonts w:ascii="TH SarabunIT๙" w:hAnsi="TH SarabunIT๙" w:cs="TH SarabunIT๙"/>
          <w:sz w:val="32"/>
          <w:cs/>
        </w:rPr>
        <w:t>วัฒนธรรม จารีตประเพณี ภูมิปัญญาท้องถิ่น พัฒนา ฟื้นฟู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ต่อยอดแหล่งเรียนรู้ทางวัฒนธรรม เพื่อส่งเสริมการเรียนรู้ของเยาวชนและประชาชนและเผยแพร่สู่สังคมโลก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10. </w:t>
      </w:r>
      <w:r w:rsidRPr="00624082">
        <w:rPr>
          <w:rFonts w:ascii="TH SarabunIT๙" w:hAnsi="TH SarabunIT๙" w:cs="TH SarabunIT๙"/>
          <w:sz w:val="32"/>
          <w:cs/>
        </w:rPr>
        <w:t>สงเคราะห์ และพัฒนาเด็ก เยาวชน สตรี คนชรา และผู้ด้อยโอกาสในสังคมให้มีคุณภาพชีวิตที่ดี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และพึ่งพาตนเองได้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11. </w:t>
      </w:r>
      <w:r w:rsidRPr="00624082">
        <w:rPr>
          <w:rFonts w:ascii="TH SarabunIT๙" w:hAnsi="TH SarabunIT๙" w:cs="TH SarabunIT๙"/>
          <w:sz w:val="32"/>
          <w:cs/>
        </w:rPr>
        <w:t>สร้างกระบวนการมีส่วนร่วมเพื่อความเข้มแข็งของชุมชน สนับสนุนการจัดทำและใช้แผนชุมชน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ส่งเสริมกิจกรรมชุมชน และสวัสดิการชุมชน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>เป้าหมายการพัฒนา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ประชาชน/เยาวชน มีความรู้ มีคุณธรรม จริยธรรม ดำรงชีวิตได้อย่างปกติสุข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ประชาชนได้รับสวัสดิการพื้นฐานอย่างทั่งถึงเป็นธรรม และมีความปลอดภัยในชีวิตและทรัพย์สิน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ประชาชนมีคุณภาพชีวิตเพิ่มขึ้นทั้งทางร่างกาย จิตใจ สติปัญญา รวมทั้งมีอนามัยการเจริญพันธุ์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ที่เหมาะสมในทุกช่วงวัย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ประชาชนมีโอกาสในการเข้าถึงระบบสุขภาพที่มีคุณภาพเพิ่มขึ้น และปัจจัยเสี่ยงต่อสุขภาพลดลง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4 </w:t>
      </w:r>
      <w:r>
        <w:rPr>
          <w:rFonts w:ascii="TH SarabunIT๙" w:hAnsi="TH SarabunIT๙" w:cs="TH SarabunIT๙"/>
          <w:sz w:val="32"/>
          <w:cs/>
        </w:rPr>
        <w:t>การพ</w:t>
      </w:r>
      <w:r>
        <w:rPr>
          <w:rFonts w:ascii="TH SarabunIT๙" w:hAnsi="TH SarabunIT๙" w:cs="TH SarabunIT๙" w:hint="cs"/>
          <w:sz w:val="32"/>
          <w:cs/>
        </w:rPr>
        <w:t>ั</w:t>
      </w:r>
      <w:r>
        <w:rPr>
          <w:rFonts w:ascii="TH SarabunIT๙" w:hAnsi="TH SarabunIT๙" w:cs="TH SarabunIT๙"/>
          <w:sz w:val="32"/>
          <w:cs/>
        </w:rPr>
        <w:t>ฒ</w:t>
      </w:r>
      <w:r w:rsidRPr="00624082">
        <w:rPr>
          <w:rFonts w:ascii="TH SarabunIT๙" w:hAnsi="TH SarabunIT๙" w:cs="TH SarabunIT๙"/>
          <w:sz w:val="32"/>
          <w:cs/>
        </w:rPr>
        <w:t>นาโครงสร้างพื้นฐาน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 พันธกิจ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พัฒนาเส้นทางคมนาคมภายในเขตพื้นที่รับผิดชอบให้ได้มาตรฐาน สะดวกปลอดภัยอย่างทั่วถึง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พัฒนาระบบโครงสร้างพื้นฐานให้มีประสิทธิภาพและครบถ้วนเพียงพอ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 xml:space="preserve">พัฒนาระบบสาธารณูปโภค </w:t>
      </w:r>
      <w:proofErr w:type="gramStart"/>
      <w:r w:rsidRPr="00624082">
        <w:rPr>
          <w:rFonts w:ascii="TH SarabunIT๙" w:hAnsi="TH SarabunIT๙" w:cs="TH SarabunIT๙"/>
          <w:sz w:val="32"/>
          <w:cs/>
        </w:rPr>
        <w:t>สาธารณูปการขั้นพื้นฐานให้มีประสิทธิภาพอย่างทั่วถึงทุกพื้นที่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เป้าหมายการพัฒนา</w:t>
      </w:r>
      <w:proofErr w:type="gramEnd"/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มีระบบโครงสร้างพื้นฐาน ที่ได้มาตรฐาน มีความสะดวก รวดเร็ว ปลอดภัย และเชื่อมโยงกับ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ระบบขนส่งอื่น รวมทั้งเพียงพอต่อความต้องการของประชาชน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มีระบบสาธารณูปโภค สาธารณูปการขั้นพื้นฐาน ที่มีประสิทธิภาพทั่วถึงทุกพื้นที่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ยุทธศาสตร์ที่ </w:t>
      </w:r>
      <w:r w:rsidRPr="00624082">
        <w:rPr>
          <w:rFonts w:ascii="TH SarabunIT๙" w:hAnsi="TH SarabunIT๙" w:cs="TH SarabunIT๙"/>
          <w:sz w:val="32"/>
        </w:rPr>
        <w:t xml:space="preserve">5 </w:t>
      </w:r>
      <w:r w:rsidRPr="00624082">
        <w:rPr>
          <w:rFonts w:ascii="TH SarabunIT๙" w:hAnsi="TH SarabunIT๙" w:cs="TH SarabunIT๙"/>
          <w:sz w:val="32"/>
          <w:cs/>
        </w:rPr>
        <w:t>การเสริมสร้างธรรมา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ภิ</w:t>
      </w:r>
      <w:proofErr w:type="spellEnd"/>
      <w:r w:rsidRPr="00624082">
        <w:rPr>
          <w:rFonts w:ascii="TH SarabunIT๙" w:hAnsi="TH SarabunIT๙" w:cs="TH SarabunIT๙"/>
          <w:sz w:val="32"/>
          <w:cs/>
        </w:rPr>
        <w:t>บาลและการบริหารกิจการบ้านเมืองที่ดี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  <w:cs/>
        </w:rPr>
        <w:t xml:space="preserve"> พันธกิจ</w:t>
      </w: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lastRenderedPageBreak/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รณรงค์สร้างกระบวนการเรียนรู้ ปลูกฝังจิตสำนึก ค่านิยมตามหลักการปกครองระบอบ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ประชาธิปไตยอันมีพระมหากษัตริย์ทรงเป็นประมุข เสริมสร้างวัฒนธรรมการเมืองแบบประชาธิปไตยและจิตสำนึก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ธรรมา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ภิ</w:t>
      </w:r>
      <w:proofErr w:type="spellEnd"/>
      <w:r w:rsidRPr="00624082">
        <w:rPr>
          <w:rFonts w:ascii="TH SarabunIT๙" w:hAnsi="TH SarabunIT๙" w:cs="TH SarabunIT๙"/>
          <w:sz w:val="32"/>
          <w:cs/>
        </w:rPr>
        <w:t>บาลให้แก่เยาวชน ประชาชนทุกระดับ ทุกภาคส่วน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พัฒนาการบริหารจัดการองค์กรตามหลักธรรมา</w:t>
      </w:r>
      <w:proofErr w:type="spellStart"/>
      <w:r w:rsidRPr="00624082">
        <w:rPr>
          <w:rFonts w:ascii="TH SarabunIT๙" w:hAnsi="TH SarabunIT๙" w:cs="TH SarabunIT๙"/>
          <w:sz w:val="32"/>
          <w:cs/>
        </w:rPr>
        <w:t>ภิ</w:t>
      </w:r>
      <w:proofErr w:type="spellEnd"/>
      <w:r w:rsidRPr="00624082">
        <w:rPr>
          <w:rFonts w:ascii="TH SarabunIT๙" w:hAnsi="TH SarabunIT๙" w:cs="TH SarabunIT๙"/>
          <w:sz w:val="32"/>
          <w:cs/>
        </w:rPr>
        <w:t>บาลให้มีประสิทธิภาพและโปร่งใส สนับสนุนให้ใช้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ทรัพยากรในการบริหารอย่างคุ้มค่า ปรับปรุงระบบข้อมูลและรูปแบบกา</w:t>
      </w:r>
      <w:r>
        <w:rPr>
          <w:rFonts w:ascii="TH SarabunIT๙" w:hAnsi="TH SarabunIT๙" w:cs="TH SarabunIT๙"/>
          <w:sz w:val="32"/>
          <w:cs/>
        </w:rPr>
        <w:t>รให้บริการประชาชน ลดขั้นตอนการท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งาน</w:t>
      </w:r>
      <w:r w:rsidRPr="00624082">
        <w:rPr>
          <w:rFonts w:ascii="TH SarabunIT๙" w:hAnsi="TH SarabunIT๙" w:cs="TH SarabunIT๙"/>
          <w:sz w:val="32"/>
        </w:rPr>
        <w:t xml:space="preserve"> </w:t>
      </w:r>
      <w:r>
        <w:rPr>
          <w:rFonts w:ascii="TH SarabunIT๙" w:hAnsi="TH SarabunIT๙" w:cs="TH SarabunIT๙"/>
          <w:sz w:val="32"/>
          <w:cs/>
        </w:rPr>
        <w:t>เพื่ออ</w:t>
      </w:r>
      <w:r>
        <w:rPr>
          <w:rFonts w:ascii="TH SarabunIT๙" w:hAnsi="TH SarabunIT๙" w:cs="TH SarabunIT๙" w:hint="cs"/>
          <w:sz w:val="32"/>
          <w:cs/>
        </w:rPr>
        <w:t>ำ</w:t>
      </w:r>
      <w:r w:rsidRPr="00624082">
        <w:rPr>
          <w:rFonts w:ascii="TH SarabunIT๙" w:hAnsi="TH SarabunIT๙" w:cs="TH SarabunIT๙"/>
          <w:sz w:val="32"/>
          <w:cs/>
        </w:rPr>
        <w:t>นวยความสะดวกแก่ประชาชน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พัฒนาและส่งเสริมการจัดทำแผนพัฒนาท้องถิ่นที่ตอบสนองความต้องการในระดับชุมชนภายใต้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กระบวนการมีส่วนร่วมจากทุกภาคส่วน สนับสนุนให้มีระบบฐานข้อมูลกลางและระบบการติดตามประเมินผล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4. </w:t>
      </w:r>
      <w:r w:rsidRPr="00624082">
        <w:rPr>
          <w:rFonts w:ascii="TH SarabunIT๙" w:hAnsi="TH SarabunIT๙" w:cs="TH SarabunIT๙"/>
          <w:sz w:val="32"/>
          <w:cs/>
        </w:rPr>
        <w:t>พัฒนาศักยภาพบุคลากรขององค์กรอย่างสม่ำเสมอและต่อเนื่อง เพื่อเสริมสร้างประสิทธิภาพในการ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  <w:cs/>
        </w:rPr>
        <w:t>ปฏิบัติราชการ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/>
          <w:sz w:val="32"/>
          <w:cs/>
        </w:rPr>
        <w:t xml:space="preserve"> เป้</w:t>
      </w:r>
      <w:r>
        <w:rPr>
          <w:rFonts w:ascii="TH SarabunIT๙" w:hAnsi="TH SarabunIT๙" w:cs="TH SarabunIT๙" w:hint="cs"/>
          <w:sz w:val="32"/>
          <w:cs/>
        </w:rPr>
        <w:t>า</w:t>
      </w:r>
      <w:r w:rsidRPr="00624082">
        <w:rPr>
          <w:rFonts w:ascii="TH SarabunIT๙" w:hAnsi="TH SarabunIT๙" w:cs="TH SarabunIT๙"/>
          <w:sz w:val="32"/>
          <w:cs/>
        </w:rPr>
        <w:t>หมายการพัฒนา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1. </w:t>
      </w:r>
      <w:r w:rsidRPr="00624082">
        <w:rPr>
          <w:rFonts w:ascii="TH SarabunIT๙" w:hAnsi="TH SarabunIT๙" w:cs="TH SarabunIT๙"/>
          <w:sz w:val="32"/>
          <w:cs/>
        </w:rPr>
        <w:t>ประชาชนมีจิตสำนึกที่ดี มีส่วนร่วมในการพัฒนาท้องถิ่น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Pr="00624082" w:rsidRDefault="00110AE4" w:rsidP="00110AE4">
      <w:pPr>
        <w:ind w:firstLine="720"/>
        <w:jc w:val="thaiDistribute"/>
        <w:rPr>
          <w:rFonts w:ascii="TH SarabunIT๙" w:hAnsi="TH SarabunIT๙" w:cs="TH SarabunIT๙"/>
          <w:sz w:val="32"/>
        </w:rPr>
      </w:pPr>
      <w:r w:rsidRPr="00624082">
        <w:rPr>
          <w:rFonts w:ascii="TH SarabunIT๙" w:hAnsi="TH SarabunIT๙" w:cs="TH SarabunIT๙"/>
          <w:sz w:val="32"/>
        </w:rPr>
        <w:t xml:space="preserve">2. </w:t>
      </w:r>
      <w:r w:rsidRPr="00624082">
        <w:rPr>
          <w:rFonts w:ascii="TH SarabunIT๙" w:hAnsi="TH SarabunIT๙" w:cs="TH SarabunIT๙"/>
          <w:sz w:val="32"/>
          <w:cs/>
        </w:rPr>
        <w:t>องค์กรปกครองส่วนท้องถิ่นมีความพร้อมในการแก้ปัญหาและให้บริการประชาชน</w:t>
      </w:r>
      <w:r w:rsidRPr="00624082">
        <w:rPr>
          <w:rFonts w:ascii="TH SarabunIT๙" w:hAnsi="TH SarabunIT๙" w:cs="TH SarabunIT๙"/>
          <w:sz w:val="32"/>
        </w:rPr>
        <w:t xml:space="preserve"> </w:t>
      </w:r>
    </w:p>
    <w:p w:rsidR="00110AE4" w:rsidRDefault="00110AE4" w:rsidP="00110AE4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/>
          <w:sz w:val="32"/>
        </w:rPr>
        <w:t xml:space="preserve"> </w:t>
      </w:r>
      <w:r w:rsidRPr="00624082">
        <w:rPr>
          <w:rFonts w:ascii="TH SarabunIT๙" w:hAnsi="TH SarabunIT๙" w:cs="TH SarabunIT๙"/>
          <w:sz w:val="32"/>
        </w:rPr>
        <w:t xml:space="preserve">3. </w:t>
      </w:r>
      <w:r w:rsidRPr="00624082">
        <w:rPr>
          <w:rFonts w:ascii="TH SarabunIT๙" w:hAnsi="TH SarabunIT๙" w:cs="TH SarabunIT๙"/>
          <w:sz w:val="32"/>
          <w:cs/>
        </w:rPr>
        <w:t>มีการบริหารจัดการที่โปร่งใสและมีประสิทธิภาพ และเพิ่มการมีส่วนร่วมของทุกภาคีในการพัฒนา</w:t>
      </w:r>
    </w:p>
    <w:p w:rsidR="00110AE4" w:rsidRPr="003F1649" w:rsidRDefault="00110AE4" w:rsidP="00110AE4">
      <w:pPr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110AE4" w:rsidRDefault="00110AE4" w:rsidP="00110AE4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2.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ยุทธศาสตร์ขององค์กรปกครองส่วนท้องถิ่น</w:t>
      </w:r>
    </w:p>
    <w:p w:rsidR="00110AE4" w:rsidRPr="00ED1157" w:rsidRDefault="00110AE4" w:rsidP="00110AE4">
      <w:pPr>
        <w:pStyle w:val="Default"/>
        <w:rPr>
          <w:rFonts w:ascii="TH SarabunIT๙" w:hAnsi="TH SarabunIT๙" w:cs="TH SarabunIT๙"/>
          <w:b/>
          <w:bCs/>
          <w:sz w:val="30"/>
          <w:szCs w:val="3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ED1157">
        <w:rPr>
          <w:rFonts w:ascii="TH SarabunIT๙" w:hAnsi="TH SarabunIT๙" w:cs="TH SarabunIT๙" w:hint="cs"/>
          <w:b/>
          <w:bCs/>
          <w:sz w:val="30"/>
          <w:szCs w:val="30"/>
          <w:cs/>
        </w:rPr>
        <w:t>2.1 วิสัยทัศน์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/>
          <w:sz w:val="30"/>
          <w:szCs w:val="30"/>
        </w:rPr>
        <w:t>“</w:t>
      </w:r>
      <w:proofErr w:type="gramStart"/>
      <w:r w:rsidRPr="00ED1157">
        <w:rPr>
          <w:rFonts w:ascii="TH SarabunPSK" w:hAnsi="TH SarabunPSK" w:cs="TH SarabunPSK"/>
          <w:sz w:val="30"/>
          <w:szCs w:val="30"/>
          <w:cs/>
        </w:rPr>
        <w:t>สาธารณูปโภคทั่วถึง  ชุมชนเข้มแข็ง</w:t>
      </w:r>
      <w:proofErr w:type="gramEnd"/>
      <w:r w:rsidRPr="00ED1157">
        <w:rPr>
          <w:rFonts w:ascii="TH SarabunPSK" w:hAnsi="TH SarabunPSK" w:cs="TH SarabunPSK"/>
          <w:sz w:val="30"/>
          <w:szCs w:val="30"/>
          <w:cs/>
        </w:rPr>
        <w:t xml:space="preserve">  เศรษฐกิจก้าวหน้า  ร่วมรักษาสิ่งแวดล้อม</w:t>
      </w:r>
      <w:r w:rsidRPr="00ED1157">
        <w:rPr>
          <w:rFonts w:ascii="TH SarabunPSK" w:hAnsi="TH SarabunPSK" w:cs="TH SarabunPSK"/>
          <w:sz w:val="30"/>
          <w:szCs w:val="30"/>
        </w:rPr>
        <w:t>”</w:t>
      </w:r>
    </w:p>
    <w:p w:rsidR="00110AE4" w:rsidRPr="00ED1157" w:rsidRDefault="00110AE4" w:rsidP="00110AE4">
      <w:pPr>
        <w:ind w:firstLine="375"/>
        <w:rPr>
          <w:rFonts w:ascii="TH SarabunPSK" w:hAnsi="TH SarabunPSK" w:cs="TH SarabunPSK"/>
          <w:b/>
          <w:bCs/>
          <w:sz w:val="30"/>
          <w:szCs w:val="30"/>
        </w:rPr>
      </w:pPr>
      <w:r w:rsidRPr="00ED1157">
        <w:rPr>
          <w:rFonts w:ascii="TH SarabunPSK" w:hAnsi="TH SarabunPSK" w:cs="TH SarabunPSK" w:hint="cs"/>
          <w:b/>
          <w:bCs/>
          <w:sz w:val="30"/>
          <w:szCs w:val="30"/>
          <w:cs/>
        </w:rPr>
        <w:t xml:space="preserve">    </w:t>
      </w:r>
      <w:r w:rsidRPr="00ED1157">
        <w:rPr>
          <w:rFonts w:ascii="TH SarabunPSK" w:hAnsi="TH SarabunPSK" w:cs="TH SarabunPSK"/>
          <w:b/>
          <w:bCs/>
          <w:sz w:val="30"/>
          <w:szCs w:val="30"/>
          <w:cs/>
        </w:rPr>
        <w:t>พันธกิจการพัฒนาท้องถิ่น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๑  </w:t>
      </w:r>
      <w:r w:rsidRPr="00ED1157">
        <w:rPr>
          <w:rFonts w:ascii="TH SarabunPSK" w:hAnsi="TH SarabunPSK" w:cs="TH SarabunPSK"/>
          <w:sz w:val="30"/>
          <w:szCs w:val="30"/>
          <w:cs/>
        </w:rPr>
        <w:t>พัฒนาเส้นทางคมนาคมให้มั่นคงถาวร  สามารถใช้งานได้ทุกฤดูกาล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๒  </w:t>
      </w:r>
      <w:r w:rsidRPr="00ED1157">
        <w:rPr>
          <w:rFonts w:ascii="TH SarabunPSK" w:hAnsi="TH SarabunPSK" w:cs="TH SarabunPSK"/>
          <w:sz w:val="30"/>
          <w:szCs w:val="30"/>
          <w:cs/>
        </w:rPr>
        <w:t>พัฒนาสาธารณูปโภค สาธารณูปการขั้นพื้นฐานอย่างทั่วถึง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๓  </w:t>
      </w:r>
      <w:r w:rsidRPr="00ED1157">
        <w:rPr>
          <w:rFonts w:ascii="TH SarabunPSK" w:hAnsi="TH SarabunPSK" w:cs="TH SarabunPSK"/>
          <w:sz w:val="30"/>
          <w:szCs w:val="30"/>
          <w:cs/>
        </w:rPr>
        <w:t>พัฒนาสังคมและยกระดับคุณภาพชีวิตของประชาชน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๔  </w:t>
      </w:r>
      <w:r w:rsidRPr="00ED1157">
        <w:rPr>
          <w:rFonts w:ascii="TH SarabunPSK" w:hAnsi="TH SarabunPSK" w:cs="TH SarabunPSK"/>
          <w:sz w:val="30"/>
          <w:szCs w:val="30"/>
          <w:cs/>
        </w:rPr>
        <w:t>ส่งเสริมการศึกษา  ศาสนา  ประเพณี  วัฒนธรรม  และภูมิปัญญาท้องถิ่น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๕  </w:t>
      </w:r>
      <w:r w:rsidRPr="00ED1157">
        <w:rPr>
          <w:rFonts w:ascii="TH SarabunPSK" w:hAnsi="TH SarabunPSK" w:cs="TH SarabunPSK"/>
          <w:sz w:val="30"/>
          <w:szCs w:val="30"/>
          <w:cs/>
        </w:rPr>
        <w:t>ส่งเสริมการประกอบอาชีพและพัฒนาความรู้ด้านการเกษตร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๖  </w:t>
      </w:r>
      <w:r w:rsidRPr="00ED1157">
        <w:rPr>
          <w:rFonts w:ascii="TH SarabunPSK" w:hAnsi="TH SarabunPSK" w:cs="TH SarabunPSK"/>
          <w:sz w:val="30"/>
          <w:szCs w:val="30"/>
          <w:cs/>
        </w:rPr>
        <w:t>อนุรักษ์  ฟื้นฟู  ทรัพยากรธรรมชาติและพัฒนาคุณภาพสิ่งแวดล้อม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๗  </w:t>
      </w:r>
      <w:r w:rsidRPr="00ED1157">
        <w:rPr>
          <w:rFonts w:ascii="TH SarabunPSK" w:hAnsi="TH SarabunPSK" w:cs="TH SarabunPSK"/>
          <w:sz w:val="30"/>
          <w:szCs w:val="30"/>
          <w:cs/>
        </w:rPr>
        <w:t>การบริหารจัดการองค์กรอย่างมีประสิทธิภาพตามหลักการบริหารกิจการบ้านเมืองที่ดี  และประชาชนมีส่วนร่วมในการพัฒนาท้องถิ่น</w:t>
      </w:r>
    </w:p>
    <w:p w:rsidR="00110AE4" w:rsidRPr="00ED1157" w:rsidRDefault="00110AE4" w:rsidP="00110AE4">
      <w:pPr>
        <w:ind w:firstLine="720"/>
        <w:rPr>
          <w:rFonts w:ascii="TH SarabunIT๙" w:hAnsi="TH SarabunIT๙" w:cs="TH SarabunIT๙"/>
          <w:b/>
          <w:bCs/>
          <w:sz w:val="30"/>
          <w:szCs w:val="30"/>
          <w:cs/>
        </w:rPr>
      </w:pPr>
      <w:proofErr w:type="gramStart"/>
      <w:r w:rsidRPr="00ED1157">
        <w:rPr>
          <w:rFonts w:ascii="TH SarabunIT๙" w:hAnsi="TH SarabunIT๙" w:cs="TH SarabunIT๙"/>
          <w:b/>
          <w:bCs/>
          <w:sz w:val="30"/>
          <w:szCs w:val="30"/>
        </w:rPr>
        <w:t xml:space="preserve">2.2  </w:t>
      </w:r>
      <w:r w:rsidRPr="00ED1157">
        <w:rPr>
          <w:rFonts w:ascii="TH SarabunIT๙" w:hAnsi="TH SarabunIT๙" w:cs="TH SarabunIT๙"/>
          <w:b/>
          <w:bCs/>
          <w:sz w:val="30"/>
          <w:szCs w:val="30"/>
          <w:cs/>
        </w:rPr>
        <w:t>ยุทธศาสตร์</w:t>
      </w:r>
      <w:proofErr w:type="gramEnd"/>
    </w:p>
    <w:p w:rsidR="00110AE4" w:rsidRPr="00ED1157" w:rsidRDefault="00110AE4" w:rsidP="00110AE4">
      <w:pPr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/>
          <w:sz w:val="30"/>
          <w:szCs w:val="30"/>
          <w:cs/>
        </w:rPr>
        <w:tab/>
        <w:t>๑.  ยุทธศาสตร์การพัฒนาด้านโครงสร้างพื้นฐาน</w:t>
      </w:r>
    </w:p>
    <w:p w:rsidR="00110AE4" w:rsidRPr="00ED1157" w:rsidRDefault="00110AE4" w:rsidP="00110AE4">
      <w:pPr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/>
          <w:sz w:val="30"/>
          <w:szCs w:val="30"/>
          <w:cs/>
        </w:rPr>
        <w:tab/>
        <w:t>2.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คุณภาพชีวิตและสังคม</w:t>
      </w:r>
      <w:r w:rsidRPr="00ED1157">
        <w:rPr>
          <w:rFonts w:ascii="TH SarabunIT๙" w:hAnsi="TH SarabunIT๙" w:cs="TH SarabunIT๙"/>
          <w:sz w:val="30"/>
          <w:szCs w:val="30"/>
          <w:cs/>
        </w:rPr>
        <w:tab/>
      </w:r>
    </w:p>
    <w:p w:rsidR="00110AE4" w:rsidRPr="00ED1157" w:rsidRDefault="00110AE4" w:rsidP="00110AE4">
      <w:pPr>
        <w:ind w:firstLine="345"/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 w:hint="cs"/>
          <w:sz w:val="30"/>
          <w:szCs w:val="30"/>
          <w:cs/>
        </w:rPr>
        <w:t xml:space="preserve">      3</w:t>
      </w:r>
      <w:r w:rsidRPr="00ED1157">
        <w:rPr>
          <w:rFonts w:ascii="TH SarabunIT๙" w:hAnsi="TH SarabunIT๙" w:cs="TH SarabunIT๙"/>
          <w:sz w:val="30"/>
          <w:szCs w:val="30"/>
          <w:cs/>
        </w:rPr>
        <w:t>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เศรษฐกิจ</w:t>
      </w:r>
    </w:p>
    <w:p w:rsidR="00110AE4" w:rsidRPr="00ED1157" w:rsidRDefault="00110AE4" w:rsidP="00110AE4">
      <w:pPr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/>
          <w:sz w:val="30"/>
          <w:szCs w:val="30"/>
          <w:cs/>
        </w:rPr>
        <w:tab/>
      </w:r>
      <w:r w:rsidRPr="00ED1157">
        <w:rPr>
          <w:rFonts w:ascii="TH SarabunIT๙" w:hAnsi="TH SarabunIT๙" w:cs="TH SarabunIT๙" w:hint="cs"/>
          <w:sz w:val="30"/>
          <w:szCs w:val="30"/>
          <w:cs/>
        </w:rPr>
        <w:t>4</w:t>
      </w:r>
      <w:r w:rsidRPr="00ED1157">
        <w:rPr>
          <w:rFonts w:ascii="TH SarabunIT๙" w:hAnsi="TH SarabunIT๙" w:cs="TH SarabunIT๙"/>
          <w:sz w:val="30"/>
          <w:szCs w:val="30"/>
          <w:cs/>
        </w:rPr>
        <w:t>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คุณภาพสิ่งแวดล้อมและทรัพยากรธรรมชาติ</w:t>
      </w:r>
    </w:p>
    <w:p w:rsidR="00110AE4" w:rsidRPr="00ED1157" w:rsidRDefault="00110AE4" w:rsidP="00110AE4">
      <w:pPr>
        <w:ind w:firstLine="720"/>
        <w:rPr>
          <w:rFonts w:ascii="TH SarabunIT๙" w:hAnsi="TH SarabunIT๙" w:cs="TH SarabunIT๙"/>
          <w:sz w:val="30"/>
          <w:szCs w:val="30"/>
        </w:rPr>
      </w:pPr>
      <w:r w:rsidRPr="00ED1157">
        <w:rPr>
          <w:rFonts w:ascii="TH SarabunIT๙" w:hAnsi="TH SarabunIT๙" w:cs="TH SarabunIT๙" w:hint="cs"/>
          <w:sz w:val="30"/>
          <w:szCs w:val="30"/>
          <w:cs/>
        </w:rPr>
        <w:t>5</w:t>
      </w:r>
      <w:r w:rsidRPr="00ED1157">
        <w:rPr>
          <w:rFonts w:ascii="TH SarabunIT๙" w:hAnsi="TH SarabunIT๙" w:cs="TH SarabunIT๙"/>
          <w:sz w:val="30"/>
          <w:szCs w:val="30"/>
          <w:cs/>
        </w:rPr>
        <w:t>.  ยุทธศาสตร์การพัฒนาด้าน</w:t>
      </w:r>
      <w:r w:rsidRPr="00ED1157">
        <w:rPr>
          <w:rFonts w:ascii="TH SarabunPSK" w:hAnsi="TH SarabunPSK" w:cs="TH SarabunPSK"/>
          <w:sz w:val="30"/>
          <w:szCs w:val="30"/>
          <w:cs/>
        </w:rPr>
        <w:t>การเมือง  การปกครองและการบริหารจัดการองค์กร</w:t>
      </w:r>
    </w:p>
    <w:p w:rsidR="00110AE4" w:rsidRPr="00ED1157" w:rsidRDefault="00110AE4" w:rsidP="00110AE4">
      <w:pPr>
        <w:ind w:firstLine="720"/>
        <w:rPr>
          <w:rFonts w:ascii="TH SarabunIT๙" w:hAnsi="TH SarabunIT๙" w:cs="TH SarabunIT๙"/>
          <w:b/>
          <w:bCs/>
          <w:sz w:val="30"/>
          <w:szCs w:val="30"/>
        </w:rPr>
      </w:pPr>
      <w:r w:rsidRPr="00ED1157">
        <w:rPr>
          <w:rFonts w:ascii="TH SarabunIT๙" w:hAnsi="TH SarabunIT๙" w:cs="TH SarabunIT๙"/>
          <w:b/>
          <w:bCs/>
          <w:sz w:val="30"/>
          <w:szCs w:val="30"/>
          <w:cs/>
        </w:rPr>
        <w:t>2.3  เป้าประสงค์</w:t>
      </w:r>
    </w:p>
    <w:p w:rsidR="00110AE4" w:rsidRPr="00ED1157" w:rsidRDefault="00110AE4" w:rsidP="00110AE4">
      <w:pPr>
        <w:ind w:firstLine="720"/>
        <w:rPr>
          <w:rFonts w:ascii="TH SarabunPSK" w:hAnsi="TH SarabunPSK" w:cs="TH SarabunPSK"/>
          <w:sz w:val="30"/>
          <w:szCs w:val="30"/>
          <w:cs/>
        </w:rPr>
      </w:pPr>
      <w:r w:rsidRPr="00ED1157">
        <w:rPr>
          <w:rFonts w:ascii="TH SarabunPSK" w:hAnsi="TH SarabunPSK" w:cs="TH SarabunPSK" w:hint="cs"/>
          <w:b/>
          <w:bCs/>
          <w:sz w:val="30"/>
          <w:szCs w:val="30"/>
          <w:cs/>
        </w:rPr>
        <w:tab/>
      </w:r>
      <w:r w:rsidRPr="00ED1157">
        <w:rPr>
          <w:rFonts w:ascii="TH SarabunPSK" w:hAnsi="TH SarabunPSK" w:cs="TH SarabunPSK" w:hint="cs"/>
          <w:sz w:val="30"/>
          <w:szCs w:val="30"/>
          <w:cs/>
        </w:rPr>
        <w:t>ตำบลบางขัน มุ่งหวังเป็นอย่างยิ่งที่จะพัฒนาท้องถิ่นให้เจริญก้าวหน้า ซึ่งจะส่งผลทำให้ประชาชนมีความเป็นอยู่ที่ดีและสะดวกสบายมากยิ่งขึ้น จึงได้กำหนดเป้าประสงค์เพื่อให้สามารถดำเนินการจัดกิจกรรมต่าง ๆ บรรลุตามพันธกิจและวิสัยทัศน์ที่กำหนด ดังนี้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t xml:space="preserve">๑.  </w:t>
      </w:r>
      <w:r w:rsidRPr="00ED1157">
        <w:rPr>
          <w:rFonts w:ascii="TH SarabunPSK" w:hAnsi="TH SarabunPSK" w:cs="TH SarabunPSK"/>
          <w:sz w:val="30"/>
          <w:szCs w:val="30"/>
          <w:cs/>
        </w:rPr>
        <w:t>การคมนาคมสะดวก  รวดเร็ว  และปลอดภัย</w:t>
      </w:r>
    </w:p>
    <w:p w:rsidR="00110AE4" w:rsidRPr="00ED1157" w:rsidRDefault="00110AE4" w:rsidP="00110AE4">
      <w:pPr>
        <w:ind w:firstLine="345"/>
        <w:rPr>
          <w:rFonts w:ascii="TH SarabunPSK" w:hAnsi="TH SarabunPSK" w:cs="TH SarabunPSK"/>
          <w:sz w:val="30"/>
          <w:szCs w:val="30"/>
        </w:rPr>
      </w:pPr>
      <w:r w:rsidRPr="00ED1157">
        <w:rPr>
          <w:rFonts w:ascii="TH SarabunPSK" w:hAnsi="TH SarabunPSK" w:cs="TH SarabunPSK" w:hint="cs"/>
          <w:sz w:val="30"/>
          <w:szCs w:val="30"/>
          <w:cs/>
        </w:rPr>
        <w:lastRenderedPageBreak/>
        <w:t xml:space="preserve">๒.  </w:t>
      </w:r>
      <w:r w:rsidRPr="00ED1157">
        <w:rPr>
          <w:rFonts w:ascii="TH SarabunPSK" w:hAnsi="TH SarabunPSK" w:cs="TH SarabunPSK"/>
          <w:sz w:val="30"/>
          <w:szCs w:val="30"/>
          <w:cs/>
        </w:rPr>
        <w:t>มีสาธารณูปโภค สาธารณูปการขั้นพื้นฐานอย่างทั่วถึง</w:t>
      </w:r>
    </w:p>
    <w:p w:rsidR="00110AE4" w:rsidRPr="00ED1157" w:rsidRDefault="00110AE4" w:rsidP="00110AE4">
      <w:pPr>
        <w:rPr>
          <w:rFonts w:ascii="TH SarabunPSK" w:hAnsi="TH SarabunPSK" w:cs="TH SarabunPSK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 xml:space="preserve">     3.  </w:t>
      </w:r>
      <w:r w:rsidRPr="00ED1157">
        <w:rPr>
          <w:rFonts w:ascii="TH SarabunPSK" w:hAnsi="TH SarabunPSK" w:cs="TH SarabunPSK"/>
          <w:sz w:val="30"/>
          <w:szCs w:val="30"/>
          <w:cs/>
        </w:rPr>
        <w:t>ประชาชนในพื้นที่มีคุณภาพชีวิตที่ดี  ชุมชนเข้มแข็ง</w:t>
      </w:r>
    </w:p>
    <w:p w:rsidR="00110AE4" w:rsidRPr="00ED1157" w:rsidRDefault="00110AE4" w:rsidP="00110AE4">
      <w:pPr>
        <w:pStyle w:val="ad"/>
        <w:numPr>
          <w:ilvl w:val="0"/>
          <w:numId w:val="82"/>
        </w:numPr>
        <w:ind w:left="709" w:hanging="425"/>
        <w:rPr>
          <w:rFonts w:ascii="TH SarabunIT๙" w:hAnsi="TH SarabunIT๙" w:cs="TH SarabunIT๙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t>ประชาชนในพื้นที่มีการศึกษาและร่วมสืบสานประเพณี  วัฒนธรรม  และภูมิปัญญาท้องถิ่น</w:t>
      </w:r>
    </w:p>
    <w:p w:rsidR="00110AE4" w:rsidRPr="00ED1157" w:rsidRDefault="00110AE4" w:rsidP="00110AE4">
      <w:pPr>
        <w:numPr>
          <w:ilvl w:val="0"/>
          <w:numId w:val="82"/>
        </w:numPr>
        <w:ind w:left="709" w:hanging="425"/>
        <w:rPr>
          <w:rFonts w:ascii="TH SarabunIT๙" w:hAnsi="TH SarabunIT๙" w:cs="TH SarabunIT๙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t>ประชาชนมีอาชีพและรายได้เพียงพอ</w:t>
      </w:r>
    </w:p>
    <w:p w:rsidR="00110AE4" w:rsidRPr="00ED1157" w:rsidRDefault="00110AE4" w:rsidP="00110AE4">
      <w:pPr>
        <w:pStyle w:val="ad"/>
        <w:numPr>
          <w:ilvl w:val="0"/>
          <w:numId w:val="82"/>
        </w:numPr>
        <w:ind w:left="709" w:hanging="425"/>
        <w:rPr>
          <w:rFonts w:ascii="TH SarabunIT๙" w:hAnsi="TH SarabunIT๙" w:cs="TH SarabunIT๙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t>ประชาชนมีจิตสำนึกและมีส่วนร่วมในการดูแล  อนุรักษ์  ฟื้นฟู  ทรัพยากรธรรมชาติและสิ่งแวดล้อม</w:t>
      </w:r>
    </w:p>
    <w:p w:rsidR="00110AE4" w:rsidRPr="00ED1157" w:rsidRDefault="00110AE4" w:rsidP="00110AE4">
      <w:pPr>
        <w:pStyle w:val="ad"/>
        <w:numPr>
          <w:ilvl w:val="0"/>
          <w:numId w:val="82"/>
        </w:numPr>
        <w:ind w:left="709" w:hanging="425"/>
        <w:rPr>
          <w:rFonts w:ascii="TH SarabunPSK" w:hAnsi="TH SarabunPSK" w:cs="TH SarabunPSK"/>
          <w:sz w:val="32"/>
        </w:rPr>
      </w:pPr>
      <w:r w:rsidRPr="00ED1157">
        <w:rPr>
          <w:rFonts w:ascii="TH SarabunIT๙" w:hAnsi="TH SarabunIT๙" w:cs="TH SarabunIT๙"/>
          <w:sz w:val="32"/>
          <w:cs/>
        </w:rPr>
        <w:t>องค์การบริหารส่วนตำบลมีระบบการบริหารจัดการที่มีประสิทธิภาพและประสิทธิผล  ตาม</w:t>
      </w:r>
      <w:r w:rsidRPr="00ED1157">
        <w:rPr>
          <w:rFonts w:ascii="TH SarabunPSK" w:hAnsi="TH SarabunPSK" w:cs="TH SarabunPSK"/>
          <w:sz w:val="32"/>
          <w:cs/>
        </w:rPr>
        <w:t>หลัก</w:t>
      </w:r>
    </w:p>
    <w:p w:rsidR="00110AE4" w:rsidRDefault="00110AE4" w:rsidP="00110AE4">
      <w:pPr>
        <w:rPr>
          <w:rFonts w:ascii="TH SarabunPSK" w:hAnsi="TH SarabunPSK" w:cs="TH SarabunPSK"/>
          <w:b/>
          <w:bCs/>
          <w:sz w:val="32"/>
        </w:rPr>
      </w:pPr>
      <w:r w:rsidRPr="00CC47FA">
        <w:rPr>
          <w:rFonts w:ascii="TH SarabunPSK" w:hAnsi="TH SarabunPSK" w:cs="TH SarabunPSK"/>
          <w:sz w:val="32"/>
          <w:cs/>
        </w:rPr>
        <w:t>บริหารจัดการบ้านเมืองที่ดี  ประชาชนมีส่วนร่วมในการพัฒนาท้องถิ่น</w:t>
      </w:r>
    </w:p>
    <w:p w:rsidR="00110AE4" w:rsidRPr="003F1649" w:rsidRDefault="00110AE4" w:rsidP="00110AE4">
      <w:pPr>
        <w:rPr>
          <w:rFonts w:ascii="TH SarabunPSK" w:hAnsi="TH SarabunPSK" w:cs="TH SarabunPSK"/>
          <w:b/>
          <w:bCs/>
          <w:sz w:val="16"/>
          <w:szCs w:val="16"/>
        </w:rPr>
      </w:pPr>
    </w:p>
    <w:p w:rsidR="00110AE4" w:rsidRPr="00F67309" w:rsidRDefault="00110AE4" w:rsidP="00110AE4">
      <w:pPr>
        <w:ind w:firstLine="720"/>
        <w:rPr>
          <w:rFonts w:ascii="TH SarabunIT๙" w:hAnsi="TH SarabunIT๙" w:cs="TH SarabunIT๙"/>
          <w:b/>
          <w:bCs/>
          <w:sz w:val="32"/>
        </w:rPr>
      </w:pPr>
      <w:r w:rsidRPr="00F67309">
        <w:rPr>
          <w:rFonts w:ascii="TH SarabunIT๙" w:hAnsi="TH SarabunIT๙" w:cs="TH SarabunIT๙"/>
          <w:b/>
          <w:bCs/>
          <w:sz w:val="32"/>
          <w:cs/>
        </w:rPr>
        <w:t>2.4</w:t>
      </w:r>
      <w:r w:rsidRPr="00F67309">
        <w:rPr>
          <w:rFonts w:ascii="TH SarabunIT๙" w:hAnsi="TH SarabunIT๙" w:cs="TH SarabunIT๙"/>
          <w:b/>
          <w:bCs/>
          <w:sz w:val="32"/>
        </w:rPr>
        <w:t xml:space="preserve">  </w:t>
      </w:r>
      <w:r w:rsidRPr="00F67309">
        <w:rPr>
          <w:rFonts w:ascii="TH SarabunIT๙" w:hAnsi="TH SarabunIT๙" w:cs="TH SarabunIT๙"/>
          <w:b/>
          <w:bCs/>
          <w:sz w:val="32"/>
          <w:cs/>
        </w:rPr>
        <w:t>ตัวชี้วัด</w:t>
      </w:r>
    </w:p>
    <w:p w:rsidR="00110AE4" w:rsidRPr="00055091" w:rsidRDefault="00110AE4" w:rsidP="00110AE4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6"/>
        <w:tblW w:w="10350" w:type="dxa"/>
        <w:tblInd w:w="-252" w:type="dxa"/>
        <w:tblLook w:val="04A0" w:firstRow="1" w:lastRow="0" w:firstColumn="1" w:lastColumn="0" w:noHBand="0" w:noVBand="1"/>
      </w:tblPr>
      <w:tblGrid>
        <w:gridCol w:w="4140"/>
        <w:gridCol w:w="6210"/>
      </w:tblGrid>
      <w:tr w:rsidR="00110AE4" w:rsidTr="00EC5FF8">
        <w:tc>
          <w:tcPr>
            <w:tcW w:w="4140" w:type="dxa"/>
          </w:tcPr>
          <w:p w:rsidR="00110AE4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ยุทธศาสตร์การพัฒนาด้านโครงสร้างพื้นฐาน</w:t>
            </w:r>
          </w:p>
          <w:p w:rsidR="00110AE4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6210" w:type="dxa"/>
          </w:tcPr>
          <w:p w:rsidR="00110AE4" w:rsidRPr="00A36371" w:rsidRDefault="00110AE4" w:rsidP="00110AE4">
            <w:pPr>
              <w:pStyle w:val="ad"/>
              <w:numPr>
                <w:ilvl w:val="0"/>
                <w:numId w:val="44"/>
              </w:numPr>
              <w:ind w:left="0" w:hanging="576"/>
              <w:jc w:val="both"/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1. จำนวนถนนที่ได้รับการปรับปรุง</w:t>
            </w:r>
            <w:r w:rsidRPr="00A36371">
              <w:rPr>
                <w:rFonts w:ascii="TH SarabunIT๙" w:hAnsi="TH SarabunIT๙" w:cs="TH SarabunIT๙"/>
                <w:sz w:val="32"/>
              </w:rPr>
              <w:t>/</w:t>
            </w:r>
            <w:r w:rsidRPr="00A36371">
              <w:rPr>
                <w:rFonts w:ascii="TH SarabunIT๙" w:hAnsi="TH SarabunIT๙" w:cs="TH SarabunIT๙"/>
                <w:sz w:val="32"/>
                <w:cs/>
              </w:rPr>
              <w:t>ซ่อมแซม</w:t>
            </w:r>
          </w:p>
          <w:p w:rsidR="00110AE4" w:rsidRPr="00A36371" w:rsidRDefault="00110AE4" w:rsidP="00EC5FF8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2.  จำนวนถนนคงทนถาวรที่เพิ่มขึ้น</w:t>
            </w:r>
          </w:p>
          <w:p w:rsidR="00110AE4" w:rsidRPr="00A36371" w:rsidRDefault="00110AE4" w:rsidP="00EC5FF8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3.  ร้อยละของครัวเรือนขาดแคลนน้ำลดลง</w:t>
            </w:r>
          </w:p>
          <w:p w:rsidR="00110AE4" w:rsidRPr="00A36371" w:rsidRDefault="00110AE4" w:rsidP="00EC5FF8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</w:rPr>
              <w:t xml:space="preserve">4.  </w:t>
            </w:r>
            <w:r w:rsidRPr="00A36371">
              <w:rPr>
                <w:rFonts w:ascii="TH SarabunIT๙" w:hAnsi="TH SarabunIT๙" w:cs="TH SarabunIT๙"/>
                <w:sz w:val="32"/>
                <w:cs/>
              </w:rPr>
              <w:t>จำนวนครัวเรือนที่มีไฟฟ้าใช้เพิ่มขึ้น</w:t>
            </w:r>
          </w:p>
          <w:p w:rsidR="00110AE4" w:rsidRPr="00055091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5.  จำนวนถนนภายในเขต อบต. มีไฟฟ้าส่องสว่างเพิ่มขึ้น</w:t>
            </w:r>
          </w:p>
        </w:tc>
      </w:tr>
      <w:tr w:rsidR="00110AE4" w:rsidTr="00EC5FF8">
        <w:tc>
          <w:tcPr>
            <w:tcW w:w="4140" w:type="dxa"/>
          </w:tcPr>
          <w:p w:rsidR="00110AE4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คุณภาพชีวิตและสังคม</w:t>
            </w:r>
          </w:p>
        </w:tc>
        <w:tc>
          <w:tcPr>
            <w:tcW w:w="6210" w:type="dxa"/>
          </w:tcPr>
          <w:p w:rsidR="00110AE4" w:rsidRPr="00A36371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1. ร้อยละของผู้พิการและผู้สูงอายุได้รับเบี้ยยังชีพเพิ่มขึ้น</w:t>
            </w:r>
          </w:p>
          <w:p w:rsidR="00110AE4" w:rsidRPr="00A36371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</w:rPr>
              <w:t xml:space="preserve">2. </w:t>
            </w:r>
            <w:r w:rsidRPr="00A36371">
              <w:rPr>
                <w:rFonts w:ascii="TH SarabunIT๙" w:hAnsi="TH SarabunIT๙" w:cs="TH SarabunIT๙"/>
                <w:sz w:val="32"/>
                <w:cs/>
              </w:rPr>
              <w:t>ร้อยละของประชาชนที่มีหลักประกันสุขภาพได้รับสิทธิ์อย่างทั่วถึง</w:t>
            </w:r>
          </w:p>
          <w:p w:rsidR="00110AE4" w:rsidRPr="00A36371" w:rsidRDefault="00110AE4" w:rsidP="00EC5FF8">
            <w:pPr>
              <w:rPr>
                <w:rFonts w:ascii="TH SarabunIT๙" w:hAnsi="TH SarabunIT๙" w:cs="TH SarabunIT๙"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3. ร้อยละของเด็กเล็กที่ได้รับการเตรียมความพร้อมขั้นพื้นฐาน</w:t>
            </w:r>
          </w:p>
          <w:p w:rsidR="00110AE4" w:rsidRPr="00781D12" w:rsidRDefault="00110AE4" w:rsidP="00EC5FF8">
            <w:pPr>
              <w:rPr>
                <w:sz w:val="30"/>
                <w:szCs w:val="30"/>
                <w:cs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4. ร้อยละของประเพณีดั้งเดิมมีการพัฒนาและถ่ายทอดให้รับรู้เพิ่มขึ้น</w:t>
            </w:r>
          </w:p>
        </w:tc>
      </w:tr>
      <w:tr w:rsidR="00110AE4" w:rsidTr="00EC5FF8">
        <w:tc>
          <w:tcPr>
            <w:tcW w:w="4140" w:type="dxa"/>
          </w:tcPr>
          <w:p w:rsidR="00110AE4" w:rsidRPr="00A36371" w:rsidRDefault="00110AE4" w:rsidP="00EC5FF8">
            <w:pPr>
              <w:rPr>
                <w:rFonts w:ascii="TH SarabunIT๙" w:hAnsi="TH SarabunIT๙" w:cs="TH SarabunIT๙"/>
                <w:b/>
                <w:bCs/>
                <w:sz w:val="32"/>
              </w:rPr>
            </w:pPr>
            <w:r w:rsidRPr="00A36371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ยุทธศาสตร์การพัฒนาด้านเศรษฐกิจ</w:t>
            </w:r>
          </w:p>
        </w:tc>
        <w:tc>
          <w:tcPr>
            <w:tcW w:w="6210" w:type="dxa"/>
          </w:tcPr>
          <w:p w:rsidR="00110AE4" w:rsidRPr="00A36371" w:rsidRDefault="00110AE4" w:rsidP="00110AE4">
            <w:pPr>
              <w:pStyle w:val="ad"/>
              <w:numPr>
                <w:ilvl w:val="0"/>
                <w:numId w:val="45"/>
              </w:numPr>
              <w:ind w:left="252" w:hanging="252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ประชาชนมีรายได้เฉลี่ย/คน/ปี เพิ่มขึ้น</w:t>
            </w:r>
          </w:p>
        </w:tc>
      </w:tr>
      <w:tr w:rsidR="00110AE4" w:rsidTr="00EC5FF8">
        <w:tc>
          <w:tcPr>
            <w:tcW w:w="4140" w:type="dxa"/>
          </w:tcPr>
          <w:p w:rsidR="00110AE4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คุณภาพสิ่งแวดล้อมและทรัพยากรธรรมชาติ</w:t>
            </w:r>
          </w:p>
        </w:tc>
        <w:tc>
          <w:tcPr>
            <w:tcW w:w="6210" w:type="dxa"/>
          </w:tcPr>
          <w:p w:rsidR="00110AE4" w:rsidRPr="00A36371" w:rsidRDefault="00110AE4" w:rsidP="00EC5FF8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1.  ร้อยละของหมู่บ้านที่ประสบปัญหาน้ำเสียลดลง</w:t>
            </w:r>
          </w:p>
          <w:p w:rsidR="00110AE4" w:rsidRPr="00781D12" w:rsidRDefault="00110AE4" w:rsidP="00EC5FF8">
            <w:pPr>
              <w:rPr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2. จำนวนครัวเรือนที่มีส่วนร่วมในการทำกิจกรรมอนุรักษ์ทรัพยากรธรรมชาติเพิ่มขึ้น</w:t>
            </w:r>
          </w:p>
        </w:tc>
      </w:tr>
      <w:tr w:rsidR="00110AE4" w:rsidTr="00EC5FF8">
        <w:tc>
          <w:tcPr>
            <w:tcW w:w="4140" w:type="dxa"/>
          </w:tcPr>
          <w:p w:rsidR="00110AE4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C43FDB">
              <w:rPr>
                <w:rFonts w:ascii="TH SarabunIT๙" w:hAnsi="TH SarabunIT๙" w:cs="TH SarabunIT๙"/>
                <w:sz w:val="32"/>
                <w:cs/>
              </w:rPr>
              <w:t>ยุทธศาสตร์การพัฒนาด้าน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การเมือง  การปกครองและการบริหารจัดการองค์กร</w:t>
            </w:r>
          </w:p>
        </w:tc>
        <w:tc>
          <w:tcPr>
            <w:tcW w:w="6210" w:type="dxa"/>
          </w:tcPr>
          <w:p w:rsidR="00110AE4" w:rsidRPr="00A36371" w:rsidRDefault="00110AE4" w:rsidP="00110AE4">
            <w:pPr>
              <w:pStyle w:val="ad"/>
              <w:numPr>
                <w:ilvl w:val="0"/>
                <w:numId w:val="46"/>
              </w:numPr>
              <w:ind w:left="252" w:hanging="252"/>
              <w:rPr>
                <w:rFonts w:ascii="TH SarabunIT๙" w:hAnsi="TH SarabunIT๙" w:cs="TH SarabunIT๙"/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ร้อยละของครัวเรือนเข้าร่วมในการจัดเวทีประชาคมเพิ่มขึ้น</w:t>
            </w:r>
          </w:p>
          <w:p w:rsidR="00110AE4" w:rsidRPr="00A36371" w:rsidRDefault="00110AE4" w:rsidP="00110AE4">
            <w:pPr>
              <w:pStyle w:val="ad"/>
              <w:numPr>
                <w:ilvl w:val="0"/>
                <w:numId w:val="46"/>
              </w:numPr>
              <w:ind w:left="252" w:hanging="252"/>
              <w:rPr>
                <w:rFonts w:ascii="TH SarabunIT๙" w:hAnsi="TH SarabunIT๙" w:cs="TH SarabunIT๙"/>
                <w:sz w:val="30"/>
                <w:szCs w:val="30"/>
              </w:rPr>
            </w:pPr>
            <w:r w:rsidRPr="00A36371">
              <w:rPr>
                <w:rFonts w:ascii="TH SarabunIT๙" w:hAnsi="TH SarabunIT๙" w:cs="TH SarabunIT๙"/>
                <w:sz w:val="30"/>
                <w:szCs w:val="30"/>
                <w:cs/>
              </w:rPr>
              <w:t>ร้อยละของความพึงพอใจของผู้รับบริการจาก อบต.</w:t>
            </w:r>
          </w:p>
          <w:p w:rsidR="00110AE4" w:rsidRPr="00A36371" w:rsidRDefault="00110AE4" w:rsidP="00EC5FF8">
            <w:pPr>
              <w:pStyle w:val="ad"/>
              <w:rPr>
                <w:rFonts w:ascii="TH SarabunIT๙" w:hAnsi="TH SarabunIT๙" w:cs="TH SarabunIT๙"/>
                <w:sz w:val="30"/>
                <w:szCs w:val="30"/>
                <w:cs/>
              </w:rPr>
            </w:pPr>
          </w:p>
        </w:tc>
      </w:tr>
    </w:tbl>
    <w:p w:rsidR="00110AE4" w:rsidRPr="00F67309" w:rsidRDefault="00110AE4" w:rsidP="00110AE4">
      <w:pPr>
        <w:pStyle w:val="ad"/>
        <w:numPr>
          <w:ilvl w:val="1"/>
          <w:numId w:val="46"/>
        </w:numPr>
        <w:rPr>
          <w:rFonts w:ascii="TH SarabunIT๙" w:hAnsi="TH SarabunIT๙" w:cs="TH SarabunIT๙"/>
          <w:b/>
          <w:bCs/>
          <w:sz w:val="32"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 xml:space="preserve"> </w:t>
      </w:r>
      <w:r w:rsidRPr="00F67309">
        <w:rPr>
          <w:rFonts w:ascii="TH SarabunIT๙" w:hAnsi="TH SarabunIT๙" w:cs="TH SarabunIT๙"/>
          <w:b/>
          <w:bCs/>
          <w:sz w:val="32"/>
          <w:cs/>
        </w:rPr>
        <w:t>ค่าเป้าหมาย</w:t>
      </w:r>
    </w:p>
    <w:p w:rsidR="00110AE4" w:rsidRPr="00ED2C33" w:rsidRDefault="00110AE4" w:rsidP="00110AE4">
      <w:pPr>
        <w:jc w:val="center"/>
        <w:rPr>
          <w:b/>
          <w:bCs/>
          <w:sz w:val="16"/>
          <w:szCs w:val="16"/>
          <w:cs/>
        </w:rPr>
      </w:pPr>
    </w:p>
    <w:tbl>
      <w:tblPr>
        <w:tblW w:w="1036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00"/>
        <w:gridCol w:w="6768"/>
      </w:tblGrid>
      <w:tr w:rsidR="00110AE4" w:rsidRPr="00461427" w:rsidTr="00EC5FF8">
        <w:tc>
          <w:tcPr>
            <w:tcW w:w="3600" w:type="dxa"/>
          </w:tcPr>
          <w:p w:rsidR="00110AE4" w:rsidRPr="00461427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ยุทธศาสตร์การพัฒนา</w:t>
            </w:r>
          </w:p>
        </w:tc>
        <w:tc>
          <w:tcPr>
            <w:tcW w:w="6768" w:type="dxa"/>
          </w:tcPr>
          <w:p w:rsidR="00110AE4" w:rsidRPr="00461427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เป้าหมาย</w:t>
            </w:r>
          </w:p>
        </w:tc>
      </w:tr>
      <w:tr w:rsidR="00110AE4" w:rsidRPr="00461427" w:rsidTr="00EC5FF8">
        <w:tc>
          <w:tcPr>
            <w:tcW w:w="3600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การพัฒนาโครงสร้างพื้นฐาน</w:t>
            </w:r>
          </w:p>
        </w:tc>
        <w:tc>
          <w:tcPr>
            <w:tcW w:w="6768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พัฒนาเส้นทางคมนาคมให้มั่นคงถาวร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พัฒนาสาธารณูปโภค สาธารณูปการขั้นพื้นฐานอย่างทั่วถึง</w:t>
            </w:r>
          </w:p>
        </w:tc>
      </w:tr>
      <w:tr w:rsidR="00110AE4" w:rsidRPr="00461427" w:rsidTr="00EC5FF8">
        <w:tc>
          <w:tcPr>
            <w:tcW w:w="3600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การพัฒนาคุณภาพชีวิตและสังคม</w:t>
            </w:r>
          </w:p>
        </w:tc>
        <w:tc>
          <w:tcPr>
            <w:tcW w:w="6768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ส่งเสริมการศึกษาแก่เด็ก เยาวชน  และประชาชนทั่วไป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ส่งเสริมศาสนา ประเพณี วัฒนธรรม และภูมิปัญญาท้องถิ่น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๓.  ส่งเสริมการกีฬาและนันทนาการ</w:t>
            </w:r>
          </w:p>
          <w:p w:rsidR="00110AE4" w:rsidRPr="00461427" w:rsidRDefault="00110AE4" w:rsidP="00EC5FF8">
            <w:pPr>
              <w:ind w:left="316" w:hanging="316"/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๔.  ส่งเสริมสุขภาพอนามัย</w:t>
            </w:r>
            <w:r w:rsidRPr="00461427">
              <w:rPr>
                <w:rFonts w:ascii="TH SarabunPSK" w:hAnsi="TH SarabunPSK" w:cs="TH SarabunPSK"/>
                <w:sz w:val="32"/>
              </w:rPr>
              <w:t xml:space="preserve">  </w:t>
            </w:r>
            <w:r w:rsidRPr="00461427">
              <w:rPr>
                <w:rFonts w:ascii="TH SarabunPSK" w:hAnsi="TH SarabunPSK" w:cs="TH SarabunPSK"/>
                <w:sz w:val="32"/>
                <w:cs/>
              </w:rPr>
              <w:t>ควบคุมและป้องกันโรคต่างๆในชุมชน</w:t>
            </w:r>
          </w:p>
          <w:p w:rsidR="00110AE4" w:rsidRPr="00461427" w:rsidRDefault="00110AE4" w:rsidP="00EC5FF8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๕.  การพัฒนาคุณภาพชีวิตและการสังคมสงเคราะห์แก่  เด็ก  สตรี  ผู้สูงอายุ ผู้พิการ ผู้ป่วยเอดส์และผู้ด้อยโอกาส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๖.  ป้องกันและแก้ไขปัญหายาเสพติด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lastRenderedPageBreak/>
              <w:t>๗.  ป้องกันและบรรเทาสาธารณภัย</w:t>
            </w:r>
          </w:p>
        </w:tc>
      </w:tr>
      <w:tr w:rsidR="00110AE4" w:rsidRPr="00461427" w:rsidTr="00EC5FF8">
        <w:tc>
          <w:tcPr>
            <w:tcW w:w="3600" w:type="dxa"/>
          </w:tcPr>
          <w:p w:rsidR="00110AE4" w:rsidRPr="00461427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6768" w:type="dxa"/>
          </w:tcPr>
          <w:p w:rsidR="00110AE4" w:rsidRPr="00461427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เป้าหมาย</w:t>
            </w:r>
          </w:p>
        </w:tc>
      </w:tr>
      <w:tr w:rsidR="00110AE4" w:rsidRPr="00461427" w:rsidTr="00EC5FF8">
        <w:tc>
          <w:tcPr>
            <w:tcW w:w="3600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๓.  การพัฒนาเศรษฐกิจ</w:t>
            </w:r>
          </w:p>
        </w:tc>
        <w:tc>
          <w:tcPr>
            <w:tcW w:w="6768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ส่งเสริมการประกอบอาชีพและพัฒนาความรู้ด้านการเกษตร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จัดให้มีแหล่งน้ำเพื่อการเกษตรให้ทั่วถึงและเพียงพอ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๓  พัฒนาแหล่งท่องเที่ยวทางธรรมชาติ</w:t>
            </w:r>
          </w:p>
        </w:tc>
      </w:tr>
      <w:tr w:rsidR="00110AE4" w:rsidRPr="00461427" w:rsidTr="00EC5FF8">
        <w:tc>
          <w:tcPr>
            <w:tcW w:w="3600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๔.  การพัฒนาคุณภาพสิ่งแวดล้อมและทรัพยากรธรรมชาติ</w:t>
            </w:r>
          </w:p>
        </w:tc>
        <w:tc>
          <w:tcPr>
            <w:tcW w:w="6768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การจัดการสิ่งแวดล้อมและมลพิษต่างๆ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การอนุรักษ์  ฟื้นฟู  ทรัพยากรธรรมชาติและสิ่งแวดล้อม</w:t>
            </w:r>
          </w:p>
        </w:tc>
      </w:tr>
      <w:tr w:rsidR="00110AE4" w:rsidRPr="00461427" w:rsidTr="00EC5FF8">
        <w:tc>
          <w:tcPr>
            <w:tcW w:w="3600" w:type="dxa"/>
          </w:tcPr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๕.  การพัฒนาการเมือง  การปกครองและการบริหารจัดการองค์กร</w:t>
            </w:r>
          </w:p>
        </w:tc>
        <w:tc>
          <w:tcPr>
            <w:tcW w:w="6768" w:type="dxa"/>
          </w:tcPr>
          <w:p w:rsidR="00110AE4" w:rsidRPr="00461427" w:rsidRDefault="00110AE4" w:rsidP="00EC5FF8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๑.  พัฒนาและส่งเสริมการมีส่วนร่วมของประชาชนในการจัดทำแผนพัฒนาท้องถิ่น</w:t>
            </w:r>
          </w:p>
          <w:p w:rsidR="00110AE4" w:rsidRPr="00461427" w:rsidRDefault="00110AE4" w:rsidP="00EC5FF8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๒.  พัฒนาการบริหารจัดการของ อบต.  ให้มีประสิทธิภาพและโปร่งใส</w:t>
            </w:r>
          </w:p>
          <w:p w:rsidR="00110AE4" w:rsidRPr="00461427" w:rsidRDefault="00110AE4" w:rsidP="00EC5FF8">
            <w:pPr>
              <w:ind w:left="316" w:hanging="316"/>
              <w:rPr>
                <w:rFonts w:ascii="TH SarabunPSK" w:hAnsi="TH SarabunPSK" w:cs="TH SarabunPSK"/>
                <w:sz w:val="32"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๓.  พัฒนาศักยภาพของบุคลากรอย่างสม่ำเสมอและต่อเนื่อง</w:t>
            </w:r>
          </w:p>
          <w:p w:rsidR="00110AE4" w:rsidRPr="00461427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461427">
              <w:rPr>
                <w:rFonts w:ascii="TH SarabunPSK" w:hAnsi="TH SarabunPSK" w:cs="TH SarabunPSK"/>
                <w:sz w:val="32"/>
                <w:cs/>
              </w:rPr>
              <w:t>๔.  ส่งเสริมการปกครองระบอบประชาธิปไตยอันมีพระมหากษัตริย์ทรงเป็นประมุข</w:t>
            </w:r>
          </w:p>
        </w:tc>
      </w:tr>
    </w:tbl>
    <w:p w:rsidR="00110AE4" w:rsidRPr="00F67309" w:rsidRDefault="00110AE4" w:rsidP="00110AE4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110AE4" w:rsidRDefault="00110AE4" w:rsidP="00110AE4">
      <w:pPr>
        <w:pStyle w:val="Default"/>
        <w:numPr>
          <w:ilvl w:val="1"/>
          <w:numId w:val="4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กลยุทธ์</w:t>
      </w:r>
    </w:p>
    <w:p w:rsidR="00110AE4" w:rsidRDefault="00110AE4" w:rsidP="00110AE4">
      <w:pPr>
        <w:pStyle w:val="Default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เพื่อให้บรรลุวิสัยทัศน์ตำบลบางขัน  จำเป็นอย่างยิ่งที่จะต้องให้ความสำคัญกับการวางบทบาทการพัฒนา</w:t>
      </w:r>
    </w:p>
    <w:p w:rsidR="00110AE4" w:rsidRDefault="00110AE4" w:rsidP="00110AE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ตำบลบางขันในอนาคตอย่างเหมาะสมสอดคล้องกับปัญหาความต้องการของประชาชน รวมทั้งสอดคล้องกับศักยภาพและบทบาทหน้าที่ขององค์การบริหารส่วนตำบล เพื่อที่จะให้ประชาชนได้รับประโยชน์สูงสุด ดังนั้น จึงได้กำหนดกลยุทธ์ ดังนี้</w:t>
      </w:r>
    </w:p>
    <w:p w:rsidR="00110AE4" w:rsidRPr="000A7545" w:rsidRDefault="00110AE4" w:rsidP="00110AE4">
      <w:pPr>
        <w:ind w:left="375" w:firstLine="34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๑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พัฒนาเส้นทางคมนาคมให้มั่นคงถาวร  สามารถใช้งานได้ทุกฤดูกาล</w:t>
      </w:r>
    </w:p>
    <w:p w:rsidR="00110AE4" w:rsidRPr="000A7545" w:rsidRDefault="00110AE4" w:rsidP="00110AE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๒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พัฒนาสาธารณูปโภค สาธารณูปการขั้นพื้นฐานอย่างทั่วถึง</w:t>
      </w:r>
    </w:p>
    <w:p w:rsidR="00110AE4" w:rsidRPr="000A7545" w:rsidRDefault="00110AE4" w:rsidP="00110AE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๓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พัฒนาสังคมและยกระดับคุณภาพชีวิตของประชาชน</w:t>
      </w:r>
    </w:p>
    <w:p w:rsidR="00110AE4" w:rsidRPr="000A7545" w:rsidRDefault="00110AE4" w:rsidP="00110AE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๔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ส่งเสริมการศึกษา  ศาสนา  ประเพณี  วัฒนธรรม  และภูมิปัญญาท้องถิ่น</w:t>
      </w:r>
    </w:p>
    <w:p w:rsidR="00110AE4" w:rsidRPr="000A7545" w:rsidRDefault="00110AE4" w:rsidP="00110AE4">
      <w:pPr>
        <w:ind w:left="735"/>
        <w:rPr>
          <w:rFonts w:ascii="TH SarabunIT๙" w:hAnsi="TH SarabunIT๙" w:cs="TH SarabunIT๙"/>
          <w:sz w:val="32"/>
        </w:rPr>
      </w:pPr>
      <w:r w:rsidRPr="000A7545">
        <w:rPr>
          <w:rFonts w:ascii="TH SarabunIT๙" w:hAnsi="TH SarabunIT๙" w:cs="TH SarabunIT๙"/>
          <w:sz w:val="32"/>
          <w:cs/>
        </w:rPr>
        <w:t>๕</w:t>
      </w:r>
      <w:r>
        <w:rPr>
          <w:rFonts w:ascii="TH SarabunIT๙" w:hAnsi="TH SarabunIT๙" w:cs="TH SarabunIT๙" w:hint="cs"/>
          <w:sz w:val="32"/>
          <w:cs/>
        </w:rPr>
        <w:t>.</w:t>
      </w:r>
      <w:r w:rsidRPr="000A7545">
        <w:rPr>
          <w:rFonts w:ascii="TH SarabunIT๙" w:hAnsi="TH SarabunIT๙" w:cs="TH SarabunIT๙"/>
          <w:sz w:val="32"/>
          <w:cs/>
        </w:rPr>
        <w:t xml:space="preserve">  ส่งเสริมการประกอบอาชีพและพัฒนาความรู้ด้านการเกษตร</w:t>
      </w:r>
    </w:p>
    <w:p w:rsidR="00110AE4" w:rsidRPr="00DC6D53" w:rsidRDefault="00110AE4" w:rsidP="00110AE4">
      <w:pPr>
        <w:pStyle w:val="ad"/>
        <w:numPr>
          <w:ilvl w:val="0"/>
          <w:numId w:val="40"/>
        </w:numPr>
        <w:tabs>
          <w:tab w:val="left" w:pos="1080"/>
        </w:tabs>
        <w:ind w:hanging="1080"/>
        <w:rPr>
          <w:rFonts w:ascii="TH SarabunIT๙" w:hAnsi="TH SarabunIT๙" w:cs="TH SarabunIT๙"/>
          <w:sz w:val="32"/>
        </w:rPr>
      </w:pPr>
      <w:r w:rsidRPr="00DC6D53">
        <w:rPr>
          <w:rFonts w:ascii="TH SarabunIT๙" w:hAnsi="TH SarabunIT๙" w:cs="TH SarabunIT๙"/>
          <w:sz w:val="32"/>
          <w:cs/>
        </w:rPr>
        <w:t>อนุรักษ์  ฟื้นฟู  ทรัพยากรธรรมชาติและพัฒนาคุณภาพสิ่งแวดล้อม</w:t>
      </w:r>
    </w:p>
    <w:p w:rsidR="00110AE4" w:rsidRPr="00DC6D53" w:rsidRDefault="00110AE4" w:rsidP="00110AE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DC6D53">
        <w:rPr>
          <w:rFonts w:ascii="TH SarabunIT๙" w:hAnsi="TH SarabunIT๙" w:cs="TH SarabunIT๙"/>
          <w:sz w:val="32"/>
          <w:szCs w:val="32"/>
          <w:cs/>
        </w:rPr>
        <w:t>๗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DC6D53">
        <w:rPr>
          <w:rFonts w:ascii="TH SarabunIT๙" w:hAnsi="TH SarabunIT๙" w:cs="TH SarabunIT๙"/>
          <w:sz w:val="32"/>
          <w:szCs w:val="32"/>
          <w:cs/>
        </w:rPr>
        <w:t xml:space="preserve">  การบริหารจัดการองค์กรอย่างมีประสิทธิภาพตามหลักการบริหารกิจการบ้านเมืองที่ดี  และประชาชนมีส่วนร่วมในการพัฒนาท้องถิ่น</w:t>
      </w:r>
    </w:p>
    <w:p w:rsidR="00110AE4" w:rsidRPr="00DC6D53" w:rsidRDefault="00110AE4" w:rsidP="00110AE4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110AE4" w:rsidRDefault="00110AE4" w:rsidP="00110AE4">
      <w:pPr>
        <w:pStyle w:val="Default"/>
        <w:tabs>
          <w:tab w:val="left" w:pos="360"/>
        </w:tabs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2.7 จุดยืนทางยุทธศาสตร์</w:t>
      </w: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องค์การบริหารส่วนตำบลบางขัน ให้ความสำคัญต่อการดำเนินการแก้ไข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ป้ญ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หาความเดือดร้อน และการพัฒนาคุณภาพชีวิตของประชาชนในพื้นที่ด้านต่าง ๆ </w:t>
      </w:r>
      <w:r w:rsidRPr="00DC6D5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โดยเฉพาะการปรับปรุง ฟื้นฟู พัฒนาการจัดบริการสาธารณะ หรือโครงสร้างพื้นฐาน ซึ่งถือเป็นภารกิจหลักขององค์กรปกครองส่วนท้องถิ่น ตลอดการพัฒนา</w:t>
      </w:r>
      <w:r w:rsidRPr="0005368A">
        <w:rPr>
          <w:sz w:val="32"/>
          <w:szCs w:val="32"/>
          <w:cs/>
        </w:rPr>
        <w:t>คุณภาพชีวิตและสังคม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อันเป็นรากฐานการพัฒนาคน พัฒนาประเทศ ให้มีคุณภาพสูง การพัฒนาที่ยั่งยืน ควบคู่กับการ</w:t>
      </w:r>
      <w:r w:rsidRPr="0005368A">
        <w:rPr>
          <w:rFonts w:ascii="TH SarabunIT๙" w:hAnsi="TH SarabunIT๙" w:cs="TH SarabunIT๙"/>
          <w:sz w:val="32"/>
          <w:szCs w:val="32"/>
          <w:cs/>
        </w:rPr>
        <w:t>พัฒนาเศรษฐกิจ การพัฒนาคุณภาพสิ่งแวดล้อมและทรัพยากรธรรมชาติ และการพัฒนาการเมือง  การปกครองและการบริหารจัดการองค์กร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โดยยึดหลักการการมีส่วนร่วมของประชาชน หลักธรรมา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 การพัฒนาที่สอดคล้องกับนโยบายรัฐบาล  ตลอดจนแผนพัฒนาระดับต่าง ๆ รวมถึงการพิจารณา วิเคราะห์สภาพปัญหา ความ</w:t>
      </w: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ต้องการของประชาชน และความพึงพอใจของประชาชนที่มีต่อการพัฒนาองค์การบริหารส่วนตำบลบางขัน จึงกำหนดจุดยืนทางยุทธศาสตร์การพัฒนาไว้ 5 ประเด็นยุทธศาสตร์ ดังนี้</w:t>
      </w:r>
    </w:p>
    <w:p w:rsidR="00110AE4" w:rsidRPr="00C43FDB" w:rsidRDefault="00110AE4" w:rsidP="00110AE4">
      <w:pPr>
        <w:ind w:left="37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 w:rsidRPr="00C43FDB">
        <w:rPr>
          <w:rFonts w:ascii="TH SarabunIT๙" w:hAnsi="TH SarabunIT๙" w:cs="TH SarabunIT๙"/>
          <w:sz w:val="32"/>
          <w:cs/>
        </w:rPr>
        <w:t>๑.  ยุทธศาสตร์การพัฒนาด้านโครงสร้างพื้นฐาน</w:t>
      </w:r>
    </w:p>
    <w:p w:rsidR="00110AE4" w:rsidRPr="00C43FDB" w:rsidRDefault="00110AE4" w:rsidP="00110AE4">
      <w:pPr>
        <w:ind w:left="375"/>
        <w:rPr>
          <w:rFonts w:ascii="TH SarabunIT๙" w:hAnsi="TH SarabunIT๙" w:cs="TH SarabunIT๙"/>
          <w:sz w:val="32"/>
        </w:rPr>
      </w:pPr>
      <w:r w:rsidRPr="00C43FDB">
        <w:rPr>
          <w:rFonts w:ascii="TH SarabunIT๙" w:hAnsi="TH SarabunIT๙" w:cs="TH SarabunIT๙"/>
          <w:sz w:val="32"/>
          <w:cs/>
        </w:rPr>
        <w:tab/>
        <w:t>2.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คุณภาพชีวิตและสังคม</w:t>
      </w:r>
      <w:r w:rsidRPr="00C43FDB">
        <w:rPr>
          <w:rFonts w:ascii="TH SarabunIT๙" w:hAnsi="TH SarabunIT๙" w:cs="TH SarabunIT๙"/>
          <w:sz w:val="32"/>
          <w:cs/>
        </w:rPr>
        <w:tab/>
      </w:r>
    </w:p>
    <w:p w:rsidR="00110AE4" w:rsidRPr="00C43FDB" w:rsidRDefault="00110AE4" w:rsidP="00110AE4">
      <w:pPr>
        <w:ind w:left="375" w:firstLine="34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3</w:t>
      </w:r>
      <w:r w:rsidRPr="00C43FDB">
        <w:rPr>
          <w:rFonts w:ascii="TH SarabunIT๙" w:hAnsi="TH SarabunIT๙" w:cs="TH SarabunIT๙"/>
          <w:sz w:val="32"/>
          <w:cs/>
        </w:rPr>
        <w:t>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เศรษฐกิจ</w:t>
      </w:r>
    </w:p>
    <w:p w:rsidR="00110AE4" w:rsidRDefault="00110AE4" w:rsidP="00110AE4">
      <w:pPr>
        <w:ind w:left="375"/>
        <w:rPr>
          <w:rFonts w:ascii="TH SarabunIT๙" w:hAnsi="TH SarabunIT๙" w:cs="TH SarabunIT๙"/>
          <w:sz w:val="32"/>
        </w:rPr>
      </w:pPr>
      <w:r w:rsidRPr="00C43FDB">
        <w:rPr>
          <w:rFonts w:ascii="TH SarabunIT๙" w:hAnsi="TH SarabunIT๙" w:cs="TH SarabunIT๙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>4</w:t>
      </w:r>
      <w:r w:rsidRPr="00C43FDB">
        <w:rPr>
          <w:rFonts w:ascii="TH SarabunIT๙" w:hAnsi="TH SarabunIT๙" w:cs="TH SarabunIT๙"/>
          <w:sz w:val="32"/>
          <w:cs/>
        </w:rPr>
        <w:t>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คุณภาพสิ่งแวดล้อมและทรัพยากรธรรมชาติ</w:t>
      </w:r>
    </w:p>
    <w:p w:rsidR="00110AE4" w:rsidRDefault="00110AE4" w:rsidP="00110AE4">
      <w:pPr>
        <w:ind w:left="375" w:firstLine="34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>5</w:t>
      </w:r>
      <w:r w:rsidRPr="00C43FDB">
        <w:rPr>
          <w:rFonts w:ascii="TH SarabunIT๙" w:hAnsi="TH SarabunIT๙" w:cs="TH SarabunIT๙"/>
          <w:sz w:val="32"/>
          <w:cs/>
        </w:rPr>
        <w:t>. 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การเมือง  การปกครองและการบริหารจัดการองค์กร</w:t>
      </w:r>
    </w:p>
    <w:p w:rsidR="00110AE4" w:rsidRPr="003F1649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2.8 </w:t>
      </w:r>
      <w:r>
        <w:rPr>
          <w:rFonts w:ascii="TH SarabunIT๙" w:hAnsi="TH SarabunIT๙" w:cs="TH SarabunIT๙" w:hint="cs"/>
          <w:sz w:val="32"/>
          <w:szCs w:val="32"/>
          <w:cs/>
        </w:rPr>
        <w:t>ความเชื่อมโยงของยุทธศาสตร์ในภาพรวม</w:t>
      </w:r>
    </w:p>
    <w:p w:rsidR="00110AE4" w:rsidRDefault="00110AE4" w:rsidP="00110AE4">
      <w:pPr>
        <w:ind w:left="375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  <w:t>ในภาพรวมแล้วยุทธศาสตร์การพัฒนาขององค์การบริหารส่วนตำบลบางขัน มุ่งพัฒนา 5 ด้าน ได้แก่</w:t>
      </w:r>
      <w:r>
        <w:rPr>
          <w:rFonts w:ascii="TH SarabunIT๙" w:hAnsi="TH SarabunIT๙" w:cs="TH SarabunIT๙"/>
          <w:sz w:val="32"/>
        </w:rPr>
        <w:t xml:space="preserve"> </w:t>
      </w:r>
    </w:p>
    <w:p w:rsidR="00110AE4" w:rsidRDefault="00110AE4" w:rsidP="00110AE4">
      <w:pPr>
        <w:rPr>
          <w:rFonts w:ascii="TH SarabunIT๙" w:hAnsi="TH SarabunIT๙" w:cs="TH SarabunIT๙"/>
          <w:sz w:val="32"/>
        </w:rPr>
      </w:pP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ยุทธศาสตร์การพัฒนาด้านโครงสร้างพื้นฐาน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คุณภาพชีวิตและสังคม</w:t>
      </w:r>
      <w:r>
        <w:rPr>
          <w:rFonts w:ascii="TH SarabunIT๙" w:hAnsi="TH SarabunIT๙" w:cs="TH SarabunIT๙" w:hint="cs"/>
          <w:sz w:val="32"/>
          <w:cs/>
        </w:rPr>
        <w:t xml:space="preserve"> </w:t>
      </w: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เศรษฐกิจ</w:t>
      </w:r>
      <w:r>
        <w:rPr>
          <w:rFonts w:ascii="TH SarabunIT๙" w:hAnsi="TH SarabunIT๙" w:cs="TH SarabunIT๙"/>
          <w:sz w:val="32"/>
        </w:rPr>
        <w:t xml:space="preserve"> </w:t>
      </w:r>
      <w:r w:rsidRPr="00C43FDB">
        <w:rPr>
          <w:rFonts w:ascii="TH SarabunIT๙" w:hAnsi="TH SarabunIT๙" w:cs="TH SarabunIT๙"/>
          <w:sz w:val="32"/>
          <w:cs/>
        </w:rPr>
        <w:t xml:space="preserve"> 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คุณภาพสิ่งแวดล้อมและทรัพยากรธรรมชาติ</w:t>
      </w:r>
      <w:r>
        <w:rPr>
          <w:rFonts w:ascii="TH SarabunIT๙" w:hAnsi="TH SarabunIT๙" w:cs="TH SarabunIT๙" w:hint="cs"/>
          <w:sz w:val="32"/>
          <w:cs/>
        </w:rPr>
        <w:t>และ</w:t>
      </w:r>
      <w:r w:rsidRPr="00C43FDB">
        <w:rPr>
          <w:rFonts w:ascii="TH SarabunIT๙" w:hAnsi="TH SarabunIT๙" w:cs="TH SarabunIT๙"/>
          <w:sz w:val="32"/>
          <w:cs/>
        </w:rPr>
        <w:t>ยุทธศาสตร์การพัฒนาด้าน</w:t>
      </w:r>
      <w:r w:rsidRPr="00461427">
        <w:rPr>
          <w:rFonts w:ascii="TH SarabunPSK" w:hAnsi="TH SarabunPSK" w:cs="TH SarabunPSK"/>
          <w:sz w:val="32"/>
          <w:cs/>
        </w:rPr>
        <w:t>การเมือง  การปกครองและการบริหารจัดการองค์กร</w:t>
      </w: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16"/>
          <w:szCs w:val="16"/>
        </w:rPr>
      </w:pPr>
    </w:p>
    <w:p w:rsidR="00110AE4" w:rsidRPr="00533173" w:rsidRDefault="00110AE4" w:rsidP="00110AE4">
      <w:pPr>
        <w:pStyle w:val="Default"/>
        <w:tabs>
          <w:tab w:val="left" w:pos="0"/>
        </w:tabs>
        <w:rPr>
          <w:rFonts w:ascii="TH SarabunIT๙" w:hAnsi="TH SarabunIT๙" w:cs="TH SarabunIT๙"/>
          <w:b/>
          <w:bCs/>
          <w:sz w:val="32"/>
          <w:szCs w:val="32"/>
        </w:rPr>
      </w:pPr>
      <w:r w:rsidRPr="00533173">
        <w:rPr>
          <w:rFonts w:ascii="TH SarabunIT๙" w:hAnsi="TH SarabunIT๙" w:cs="TH SarabunIT๙"/>
          <w:b/>
          <w:bCs/>
          <w:sz w:val="32"/>
          <w:szCs w:val="32"/>
          <w:cs/>
        </w:rPr>
        <w:t>3. การวิเคราะห์เพื่อพัฒนาท้องถิ่น</w:t>
      </w:r>
    </w:p>
    <w:p w:rsidR="00110AE4" w:rsidRPr="00533173" w:rsidRDefault="00110AE4" w:rsidP="00110AE4">
      <w:pPr>
        <w:pStyle w:val="Default"/>
        <w:tabs>
          <w:tab w:val="left" w:pos="0"/>
        </w:tabs>
        <w:ind w:left="360"/>
        <w:rPr>
          <w:rFonts w:ascii="TH SarabunIT๙" w:hAnsi="TH SarabunIT๙" w:cs="TH SarabunIT๙"/>
          <w:sz w:val="32"/>
          <w:szCs w:val="32"/>
        </w:rPr>
      </w:pPr>
      <w:r w:rsidRPr="00533173">
        <w:rPr>
          <w:rFonts w:ascii="TH SarabunIT๙" w:hAnsi="TH SarabunIT๙" w:cs="TH SarabunIT๙"/>
          <w:sz w:val="32"/>
          <w:szCs w:val="32"/>
          <w:cs/>
        </w:rPr>
        <w:t>3.1 การวิเคราะห์กรอบการจัดทำยุทธศาสตร์ขององค์กรปกครองส่วนท้องถิ่น</w:t>
      </w:r>
    </w:p>
    <w:p w:rsidR="00110AE4" w:rsidRPr="00533173" w:rsidRDefault="00110AE4" w:rsidP="00110AE4">
      <w:pPr>
        <w:ind w:left="360" w:firstLine="360"/>
        <w:jc w:val="both"/>
        <w:rPr>
          <w:rFonts w:ascii="TH SarabunIT๙" w:hAnsi="TH SarabunIT๙" w:cs="TH SarabunIT๙"/>
          <w:sz w:val="32"/>
          <w:cs/>
        </w:rPr>
      </w:pPr>
      <w:r w:rsidRPr="00533173">
        <w:rPr>
          <w:rFonts w:ascii="TH SarabunIT๙" w:hAnsi="TH SarabunIT๙" w:cs="TH SarabunIT๙"/>
          <w:sz w:val="32"/>
          <w:cs/>
        </w:rPr>
        <w:t>1.  ปัญหาการคมนาคมขนส่ง</w:t>
      </w:r>
      <w:r w:rsidRPr="00533173">
        <w:rPr>
          <w:rFonts w:ascii="TH SarabunIT๙" w:hAnsi="TH SarabunIT๙" w:cs="TH SarabunIT๙"/>
          <w:b/>
          <w:bCs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เส้นทางคมนาคมภายในตำบลบางขัน  ส่วนใหญ่เป็นถนนลูกรัง  หินคลุก  และหินผุ   ปัญหาส่วนใหญ่จะมีในช่วงหน้าฝน  ซึ่งจะประสบปัญหาถนนลื่น  เป็นหลุมบ่อ  ถนนชำรุด  และบางพื้นที่ถูกน้ำท่วมเสียหาย  ท่อระบายน้ำชุดรุด  ซึ่งจากการสำรวจถนนภายในเขต อบต.  มีทั้งสิ้น  95  สาย  ใช้การไม่สะดวกจำนวน  64  สาย  ซึ่งมีสาเหตุดังนี้</w:t>
      </w:r>
    </w:p>
    <w:p w:rsidR="00110AE4" w:rsidRPr="00533173" w:rsidRDefault="00110AE4" w:rsidP="00110AE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ถนนชำรุด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เป็นหลุมบ่อ</w:t>
      </w:r>
    </w:p>
    <w:p w:rsidR="00110AE4" w:rsidRPr="00533173" w:rsidRDefault="00110AE4" w:rsidP="00110AE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ถนนมีฝุ่นละอองมาก</w:t>
      </w:r>
    </w:p>
    <w:p w:rsidR="00110AE4" w:rsidRPr="00533173" w:rsidRDefault="00110AE4" w:rsidP="00110AE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ถนนไม่เพียงพอต่อการใช้งาน</w:t>
      </w:r>
    </w:p>
    <w:p w:rsidR="00110AE4" w:rsidRPr="00533173" w:rsidRDefault="00110AE4" w:rsidP="00110AE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ถนนไม่คงทนถาวร</w:t>
      </w:r>
    </w:p>
    <w:p w:rsidR="00110AE4" w:rsidRPr="00533173" w:rsidRDefault="00110AE4" w:rsidP="00110AE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ท่อระบายน้ำข้ามถนนชำรุด</w:t>
      </w:r>
    </w:p>
    <w:p w:rsidR="00110AE4" w:rsidRPr="00533173" w:rsidRDefault="00110AE4" w:rsidP="00110AE4">
      <w:pPr>
        <w:ind w:left="720" w:firstLine="720"/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 xml:space="preserve">-  </w:t>
      </w:r>
      <w:r w:rsidRPr="00533173">
        <w:rPr>
          <w:rFonts w:ascii="TH SarabunIT๙" w:hAnsi="TH SarabunIT๙" w:cs="TH SarabunIT๙"/>
          <w:sz w:val="32"/>
          <w:cs/>
        </w:rPr>
        <w:t>ไม่มีท่อระบายน้ำข้ามถนน  ทำให้น้ำกัดเซาะถนนเสียหาย</w:t>
      </w:r>
    </w:p>
    <w:p w:rsidR="00110AE4" w:rsidRPr="00533173" w:rsidRDefault="00110AE4" w:rsidP="00110AE4">
      <w:pPr>
        <w:numPr>
          <w:ilvl w:val="0"/>
          <w:numId w:val="50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ปัญหาไฟฟ้าสาธารณะ  และไฟฟ้าในครัวเรือน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 xml:space="preserve">ครัวเรือนไม่มีไฟฟ้าใช้  </w:t>
      </w:r>
      <w:r w:rsidRPr="00533173">
        <w:rPr>
          <w:rFonts w:ascii="TH SarabunIT๙" w:hAnsi="TH SarabunIT๙" w:cs="TH SarabunIT๙"/>
          <w:sz w:val="32"/>
        </w:rPr>
        <w:t>129</w:t>
      </w:r>
      <w:r w:rsidRPr="00533173">
        <w:rPr>
          <w:rFonts w:ascii="TH SarabunIT๙" w:hAnsi="TH SarabunIT๙" w:cs="TH SarabunIT๙"/>
          <w:sz w:val="32"/>
          <w:cs/>
        </w:rPr>
        <w:t xml:space="preserve">  ครัวเรือน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ถนนในเขต อบต.ไม่มีไฟฟ้าส่องสว่าง  จำนวน  51  สาย</w:t>
      </w:r>
    </w:p>
    <w:p w:rsidR="00110AE4" w:rsidRPr="00533173" w:rsidRDefault="00110AE4" w:rsidP="00110AE4">
      <w:pPr>
        <w:numPr>
          <w:ilvl w:val="0"/>
          <w:numId w:val="50"/>
        </w:numPr>
        <w:jc w:val="both"/>
        <w:rPr>
          <w:rFonts w:ascii="TH SarabunIT๙" w:hAnsi="TH SarabunIT๙" w:cs="TH SarabunIT๙"/>
          <w:b/>
          <w:bCs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ปัญหาน้ำในการอุปโภค บริโภค</w:t>
      </w:r>
      <w:r w:rsidRPr="00533173">
        <w:rPr>
          <w:rFonts w:ascii="TH SarabunIT๙" w:hAnsi="TH SarabunIT๙" w:cs="TH SarabunIT๙"/>
          <w:b/>
          <w:bCs/>
          <w:sz w:val="32"/>
        </w:rPr>
        <w:t xml:space="preserve">   </w:t>
      </w:r>
      <w:r w:rsidRPr="00533173">
        <w:rPr>
          <w:rFonts w:ascii="TH SarabunIT๙" w:hAnsi="TH SarabunIT๙" w:cs="TH SarabunIT๙"/>
          <w:sz w:val="32"/>
          <w:cs/>
        </w:rPr>
        <w:t xml:space="preserve">พื้นที่ตำบลบางขันส่วนใหญ่เป็นที่ราบสูงเชิงภูเขา  มีแหล่งต้นน้ำลำธารขนาดเล็ก  ซึ่งเมื่อเข้าสู่ฤดูแล้ง  ปริมาณน้ำลดลง  ไม่เพียงพอกับการอุปโภค บริโภคของประชาชน  ซึ่งจำนวนประชาชนที่ประสบปัญหามีทั้งสิ้น  </w:t>
      </w:r>
      <w:r w:rsidRPr="00533173">
        <w:rPr>
          <w:rFonts w:ascii="TH SarabunIT๙" w:hAnsi="TH SarabunIT๙" w:cs="TH SarabunIT๙"/>
          <w:sz w:val="32"/>
        </w:rPr>
        <w:t>450</w:t>
      </w:r>
      <w:r w:rsidRPr="00533173">
        <w:rPr>
          <w:rFonts w:ascii="TH SarabunIT๙" w:hAnsi="TH SarabunIT๙" w:cs="TH SarabunIT๙"/>
          <w:sz w:val="32"/>
          <w:cs/>
        </w:rPr>
        <w:t xml:space="preserve">  ครัวเรือน  ซึ่งปัญหาส่วนใหญ่  มีดังนี้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น้ำไม่พอใช้ในฤดูแล้ง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ขาดแคลนน้ำใช้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ไม่มีที่กักเก็บน้ำ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แหล่งน้ำตื้นเขิน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ต้องการก่อสร้างระบบประปาหมู่บ้าน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ต้องการขุดเจาะบ่อน้ำบาดาล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lastRenderedPageBreak/>
        <w:t>ต้องการก่อสร้างที่กักเก็บน้ำ</w:t>
      </w:r>
    </w:p>
    <w:p w:rsidR="00110AE4" w:rsidRPr="00B32DA2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B32DA2">
        <w:rPr>
          <w:rFonts w:ascii="TH SarabunIT๙" w:hAnsi="TH SarabunIT๙" w:cs="TH SarabunIT๙"/>
          <w:sz w:val="32"/>
          <w:cs/>
        </w:rPr>
        <w:t>ต้องการก่อสร้างฝายกั้นน้ำ ฝายน้ำล้น</w:t>
      </w:r>
    </w:p>
    <w:p w:rsidR="00110AE4" w:rsidRPr="00533173" w:rsidRDefault="00110AE4" w:rsidP="00110AE4">
      <w:pPr>
        <w:numPr>
          <w:ilvl w:val="0"/>
          <w:numId w:val="50"/>
        </w:numPr>
        <w:jc w:val="both"/>
        <w:rPr>
          <w:rFonts w:ascii="TH SarabunIT๙" w:hAnsi="TH SarabunIT๙" w:cs="TH SarabunIT๙"/>
          <w:b/>
          <w:bCs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ปัญหาทรัพยากรธรรมชาติและสิ่งแวดล้อม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 xml:space="preserve">  ตำบลบางขันมีพื้นที่ป่าต้นน้ำ จำนวน  6  แห่ง  ปัจจุบันกำลังประสบปัญหา  ประชาชนบุกรุกทำลายป่า  แผ้วถางป่าเพื่อทำการเกษตร            การลักลอบแปรรูปไม้  และการขุดหน้าดิน และนอกจากนี้แหล่งน้ำเริ่มเน่าเสียและส่งกลิ่น</w:t>
      </w:r>
      <w:r w:rsidRPr="00533173">
        <w:rPr>
          <w:rFonts w:ascii="TH SarabunIT๙" w:hAnsi="TH SarabunIT๙" w:cs="TH SarabunIT๙"/>
          <w:b/>
          <w:bCs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ซึ่งสรุปได้ดังนี้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การบุกรุกพื้นที่ป่า  เพื่อทำการเกษตร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การลักลอบแปรรูปไม้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การลักลอบแผ้วถาง  ทำลายป่า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ไม่มีการกำหนดแนวเขตป่าที่ชัดเจน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การปล่อยน้ำเสียจากการผลิตยางพาราแผ่น  ลงสู่แหล่งน้ำ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น้ำเสียจากการเลี้ยงสัตว์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ไม่มีที่จัดเก็บขยะ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ต้องการอนุรักษ์พื้นที่ป่าต้นน้ำ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ต้องการปลูกป่าทดแทนในที่สาธารณะ</w:t>
      </w:r>
    </w:p>
    <w:p w:rsidR="00110AE4" w:rsidRPr="00533173" w:rsidRDefault="00110AE4" w:rsidP="00110AE4">
      <w:pPr>
        <w:numPr>
          <w:ilvl w:val="0"/>
          <w:numId w:val="50"/>
        </w:numPr>
        <w:ind w:left="1077" w:hanging="357"/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ปัญหาด้านการประกอบอาชีพ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 xml:space="preserve">ประชาชนส่วนใหญ่ในพื้นที่ตำบลบางขันประกอบอาชีพทางด้านการเกษตร  เช่นทำสวนยางพารา  ปาล์มน้ำมัน  กาแฟ  สวนผลไม้  และเลี้ยงสัตว์  ซึ่งประสบปัญหาดังนี้  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ขาดแหล่งเรียนรู้ด้านการเกษตร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ต้องการให้มีการส่งเสริมการประกอบอาชีพเสริม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ต้องการฝึกอาชีพต่างๆ เช่น วิชาชีพชุมชน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ขาดความรู้และทักษะในการบริหารจัดการกลุ่ม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ต้องการให้มีการส่งเสริมและเผยแพร่ข้อมูลด้านการเลี้ยงสัตว์</w:t>
      </w:r>
    </w:p>
    <w:p w:rsidR="00110AE4" w:rsidRPr="00533173" w:rsidRDefault="00110AE4" w:rsidP="00110AE4">
      <w:pPr>
        <w:numPr>
          <w:ilvl w:val="0"/>
          <w:numId w:val="50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ปัญหาด้านสังคม  การศึกษา  ศาสนา  ประเพณีและวัฒนธรรม  มีดังนี้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ปัญหายาเสพติด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ต้องการที่อ่านหนังสือของชุมชน  ติดตั้งอินเตอร์เน็ต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ต้องการให้มีการส่งเสริมประเพณี  วัฒนธรรม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ต้องการให้มีการจัดตั้งศูนย์พัฒนาเด็กเล็ก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ต้องการให้มีการฝึกอบรมพิธีกรทางศาสนา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ขอสนับสนุนอุปกรณ์สำหรับงานศพประจำมัสยิดและคัมภีร์</w:t>
      </w:r>
      <w:proofErr w:type="spellStart"/>
      <w:r w:rsidRPr="00533173">
        <w:rPr>
          <w:rFonts w:ascii="TH SarabunIT๙" w:hAnsi="TH SarabunIT๙" w:cs="TH SarabunIT๙"/>
          <w:sz w:val="32"/>
          <w:cs/>
        </w:rPr>
        <w:t>อัล</w:t>
      </w:r>
      <w:proofErr w:type="spellEnd"/>
      <w:r w:rsidRPr="00533173">
        <w:rPr>
          <w:rFonts w:ascii="TH SarabunIT๙" w:hAnsi="TH SarabunIT๙" w:cs="TH SarabunIT๙"/>
          <w:sz w:val="32"/>
          <w:cs/>
        </w:rPr>
        <w:t>กุรฮานฉบับภาษาไทย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ต้องการการสนับสนุนอุปกรณ์กีฬาและสนามกีฬาหมู่บ้าน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ต้องการให้มีบริการตรวจสุขภาพ</w:t>
      </w:r>
    </w:p>
    <w:p w:rsidR="00110AE4" w:rsidRPr="00533173" w:rsidRDefault="00110AE4" w:rsidP="00110AE4">
      <w:pPr>
        <w:numPr>
          <w:ilvl w:val="0"/>
          <w:numId w:val="50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ปัญหาด้านการเมืองการบริหาร</w:t>
      </w:r>
      <w:r w:rsidRPr="00533173">
        <w:rPr>
          <w:rFonts w:ascii="TH SarabunIT๙" w:hAnsi="TH SarabunIT๙" w:cs="TH SarabunIT๙"/>
          <w:sz w:val="32"/>
        </w:rPr>
        <w:t xml:space="preserve">  </w:t>
      </w:r>
      <w:r w:rsidRPr="00533173">
        <w:rPr>
          <w:rFonts w:ascii="TH SarabunIT๙" w:hAnsi="TH SarabunIT๙" w:cs="TH SarabunIT๙"/>
          <w:sz w:val="32"/>
          <w:cs/>
        </w:rPr>
        <w:t>มีดังนี้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ขาดที่ประชุมของหมู่บ้าน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ที่ประชุมหมู่บ้านชำรุดทรุดโทรม</w:t>
      </w:r>
    </w:p>
    <w:p w:rsidR="00110AE4" w:rsidRPr="00533173" w:rsidRDefault="00110AE4" w:rsidP="00110AE4">
      <w:pPr>
        <w:numPr>
          <w:ilvl w:val="1"/>
          <w:numId w:val="1"/>
        </w:numPr>
        <w:jc w:val="both"/>
        <w:rPr>
          <w:rFonts w:ascii="TH SarabunIT๙" w:hAnsi="TH SarabunIT๙" w:cs="TH SarabunIT๙"/>
          <w:sz w:val="32"/>
        </w:rPr>
      </w:pPr>
      <w:r w:rsidRPr="00533173">
        <w:rPr>
          <w:rFonts w:ascii="TH SarabunIT๙" w:hAnsi="TH SarabunIT๙" w:cs="TH SarabunIT๙"/>
          <w:sz w:val="32"/>
          <w:cs/>
        </w:rPr>
        <w:t>ต้องการศาลาประชุมหมู่บ้าน/อาคารเอนกประสงค์ในการจัดกิจกรรมของหมู่บ้าน</w:t>
      </w:r>
    </w:p>
    <w:p w:rsidR="00110AE4" w:rsidRDefault="00110AE4" w:rsidP="00110AE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  <w:r>
        <w:rPr>
          <w:rFonts w:ascii="TH SarabunIT๙" w:hAnsi="TH SarabunIT๙" w:cs="TH SarabunIT๙" w:hint="cs"/>
          <w:sz w:val="32"/>
          <w:cs/>
        </w:rPr>
        <w:tab/>
      </w:r>
      <w:r>
        <w:rPr>
          <w:rFonts w:ascii="TH SarabunIT๙" w:hAnsi="TH SarabunIT๙" w:cs="TH SarabunIT๙" w:hint="cs"/>
          <w:sz w:val="32"/>
          <w:cs/>
        </w:rPr>
        <w:tab/>
        <w:t xml:space="preserve">-    </w:t>
      </w:r>
      <w:r w:rsidRPr="001019DC">
        <w:rPr>
          <w:rFonts w:ascii="TH SarabunIT๙" w:hAnsi="TH SarabunIT๙" w:cs="TH SarabunIT๙"/>
          <w:sz w:val="32"/>
          <w:cs/>
        </w:rPr>
        <w:t>ต้องการระบบเสียงตามสาย</w:t>
      </w:r>
      <w:r w:rsidRPr="001019DC">
        <w:rPr>
          <w:rFonts w:ascii="TH SarabunIT๙" w:hAnsi="TH SarabunIT๙" w:cs="TH SarabunIT๙" w:hint="cs"/>
          <w:sz w:val="32"/>
          <w:cs/>
        </w:rPr>
        <w:tab/>
      </w:r>
    </w:p>
    <w:p w:rsidR="00110AE4" w:rsidRDefault="00110AE4" w:rsidP="00110AE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</w:p>
    <w:p w:rsidR="00110AE4" w:rsidRPr="001019DC" w:rsidRDefault="00110AE4" w:rsidP="00110AE4">
      <w:pPr>
        <w:tabs>
          <w:tab w:val="left" w:pos="0"/>
          <w:tab w:val="left" w:pos="720"/>
        </w:tabs>
        <w:jc w:val="both"/>
        <w:rPr>
          <w:rFonts w:ascii="TH SarabunIT๙" w:hAnsi="TH SarabunIT๙" w:cs="TH SarabunIT๙"/>
          <w:sz w:val="32"/>
        </w:rPr>
      </w:pP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3.2 การประเมินสถานการณ์สภาพแวดล้อมภายนอกที่เกี่ยวข้อง</w:t>
      </w:r>
    </w:p>
    <w:p w:rsidR="00110AE4" w:rsidRPr="00B54931" w:rsidRDefault="00110AE4" w:rsidP="00110AE4">
      <w:pPr>
        <w:spacing w:after="120"/>
        <w:ind w:left="357"/>
        <w:rPr>
          <w:rFonts w:ascii="TH SarabunPSK" w:hAnsi="TH SarabunPSK" w:cs="TH SarabunPSK"/>
          <w:b/>
          <w:bCs/>
          <w:sz w:val="32"/>
        </w:rPr>
      </w:pPr>
      <w:r w:rsidRPr="00B54931">
        <w:rPr>
          <w:rFonts w:ascii="TH SarabunPSK" w:hAnsi="TH SarabunPSK" w:cs="TH SarabunPSK"/>
          <w:b/>
          <w:bCs/>
          <w:sz w:val="32"/>
          <w:cs/>
        </w:rPr>
        <w:t xml:space="preserve">-   ผลการวิเคราะห์ศักยภาพเพื่อประเมินสถานการณ์การพัฒนาในปัจจุบันและโอกาสการพัฒนาในอนาคตของท้องถิ่น  ด้วยเทคนิค  </w:t>
      </w:r>
      <w:r w:rsidRPr="00B54931">
        <w:rPr>
          <w:rFonts w:ascii="TH SarabunPSK" w:hAnsi="TH SarabunPSK" w:cs="TH SarabunPSK"/>
          <w:b/>
          <w:bCs/>
          <w:sz w:val="32"/>
        </w:rPr>
        <w:t>SWOT Analysis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960"/>
        <w:gridCol w:w="3960"/>
      </w:tblGrid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ศักยภาพท้องถิ่น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จุดแข็ง/โอกาส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จุดอ่อน/อุปสรรค</w:t>
            </w: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ด้านการพัฒนาโครงสร้างพื้นฐาน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มีเส้นทางคมนาคมที่เชื่อมโยงกันภายในตำบล ทำให้ประชาชนมีความสะดวกในการสัญจรและขนส่งสินค้าออกสู่ตลาด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2. ประชาชนส่วนใหญ่มีไฟฟ้าใช้ในครัวเรือน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110AE4" w:rsidRPr="00B54931" w:rsidRDefault="00110AE4" w:rsidP="00110AE4">
            <w:pPr>
              <w:numPr>
                <w:ilvl w:val="0"/>
                <w:numId w:val="55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การประสานงานเพื่อขยายเขตไฟฟ้าให้ทั่วถึง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จุดอ่อน</w:t>
            </w:r>
          </w:p>
          <w:p w:rsidR="00110AE4" w:rsidRPr="00B54931" w:rsidRDefault="00110AE4" w:rsidP="00110AE4">
            <w:pPr>
              <w:numPr>
                <w:ilvl w:val="0"/>
                <w:numId w:val="52"/>
              </w:numPr>
              <w:tabs>
                <w:tab w:val="clear" w:pos="180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การคมนาคมไม่สะดวก</w:t>
            </w: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ถนนเป็นหลุมเป็นบ่อและมีฝุ่นละออง</w:t>
            </w:r>
          </w:p>
          <w:p w:rsidR="00110AE4" w:rsidRPr="00B54931" w:rsidRDefault="00110AE4" w:rsidP="00110AE4">
            <w:pPr>
              <w:numPr>
                <w:ilvl w:val="0"/>
                <w:numId w:val="52"/>
              </w:numPr>
              <w:tabs>
                <w:tab w:val="clear" w:pos="180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บางครัวเรือนยังขาดแคลนน้ำเพื่อการอุปโภค บริโภค</w:t>
            </w:r>
          </w:p>
          <w:p w:rsidR="00110AE4" w:rsidRPr="00B54931" w:rsidRDefault="00110AE4" w:rsidP="00110AE4">
            <w:pPr>
              <w:numPr>
                <w:ilvl w:val="0"/>
                <w:numId w:val="52"/>
              </w:numPr>
              <w:tabs>
                <w:tab w:val="clear" w:pos="180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บางพื้นที่มีไฟฟ้าใช้ไม่ทั่วถึง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สภาพพื้นที่ส่วนใหญ่เป็นที่สูง ทำให้การกักเก็บน้ำทำได้ยาก</w:t>
            </w: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ด้านการพัฒนาคุณภาพชีวิตและสังคม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110AE4" w:rsidRPr="00B54931" w:rsidRDefault="00110AE4" w:rsidP="00110AE4">
            <w:pPr>
              <w:numPr>
                <w:ilvl w:val="0"/>
                <w:numId w:val="53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ประชาชนส่วนใหญ่มีความรู้และการศึกษา</w:t>
            </w:r>
          </w:p>
          <w:p w:rsidR="00110AE4" w:rsidRPr="00B54931" w:rsidRDefault="00110AE4" w:rsidP="00110AE4">
            <w:pPr>
              <w:numPr>
                <w:ilvl w:val="0"/>
                <w:numId w:val="53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มีสถานศึกษาที่มีประสิทธิภาพ</w:t>
            </w:r>
          </w:p>
          <w:p w:rsidR="00110AE4" w:rsidRPr="00B54931" w:rsidRDefault="00110AE4" w:rsidP="00110AE4">
            <w:pPr>
              <w:numPr>
                <w:ilvl w:val="0"/>
                <w:numId w:val="53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ประชาชนมีส่วนร่วมในการสืบสานประเพณี วัฒนธรรมท้องถิ่น</w:t>
            </w:r>
          </w:p>
          <w:p w:rsidR="00110AE4" w:rsidRPr="00B54931" w:rsidRDefault="00110AE4" w:rsidP="00110AE4">
            <w:pPr>
              <w:numPr>
                <w:ilvl w:val="0"/>
                <w:numId w:val="53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</w:t>
            </w:r>
            <w:proofErr w:type="spellStart"/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ศา</w:t>
            </w:r>
            <w:proofErr w:type="spellEnd"/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สนสถานซึ่งเป็นศูนย์รวมจิตใจของคนในชุมชน</w:t>
            </w:r>
          </w:p>
          <w:p w:rsidR="00110AE4" w:rsidRPr="00B54931" w:rsidRDefault="00110AE4" w:rsidP="00110AE4">
            <w:pPr>
              <w:numPr>
                <w:ilvl w:val="0"/>
                <w:numId w:val="53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ประชาชนมีสุขภาพอนามัยดี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110AE4" w:rsidRPr="00B54931" w:rsidRDefault="00110AE4" w:rsidP="00110AE4">
            <w:pPr>
              <w:numPr>
                <w:ilvl w:val="0"/>
                <w:numId w:val="5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การขยายโอกาสทางการศึกษาของรัฐบาล</w:t>
            </w:r>
          </w:p>
          <w:p w:rsidR="00110AE4" w:rsidRPr="00B54931" w:rsidRDefault="00110AE4" w:rsidP="00110AE4">
            <w:pPr>
              <w:numPr>
                <w:ilvl w:val="0"/>
                <w:numId w:val="5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การกระจายอำนาจให้ อปท.มีอำนาจหน้าที่จัดการศึกษา</w:t>
            </w: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 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การส่งเสริมคุณภาพชีวิตและการบริการสาธารณะ</w:t>
            </w:r>
          </w:p>
          <w:p w:rsidR="00110AE4" w:rsidRPr="00B54931" w:rsidRDefault="00110AE4" w:rsidP="00110AE4">
            <w:pPr>
              <w:numPr>
                <w:ilvl w:val="0"/>
                <w:numId w:val="54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มีกลุ่มองค์กรที่เข้มแข็ง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4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ส่งเสริมการศึกษาภาษาต่างประเทศเพื่อก้าวสู่ประชาคมอาเซียน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2"/>
                <w:u w:val="single"/>
                <w:cs/>
              </w:rPr>
              <w:t>จุดอ่อน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1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การรับเอาวัฒนธรรมทางตะวันตกมาใช้ในการดำเนินชีวิตทำให้วิถีชีวิตของชุมชนเปลี่ยนไป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2"/>
                <w:cs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2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การสื่อสารภาษาต่างประเทศของคนไทยไม่ได้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2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2"/>
                <w:u w:val="single"/>
                <w:cs/>
              </w:rPr>
              <w:t>อุปสรรค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1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ค่านิยมทางวัตถุและบริโภคฟุ่มเฟือยแพร่กระจายมากขึ้น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2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การแพร่กระจายของสื่อต่างๆ</w:t>
            </w:r>
            <w:r w:rsidRPr="00B54931">
              <w:rPr>
                <w:rFonts w:ascii="TH SarabunPSK" w:hAnsi="TH SarabunPSK" w:cs="TH SarabunPSK"/>
                <w:sz w:val="32"/>
              </w:rPr>
              <w:t xml:space="preserve"> 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ที่มีผลกระทบต่อเด็กและเยาวชน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2"/>
              </w:rPr>
              <w:t>3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. ในการพูดคุยสื่อสารประจำวันยังไม่มีการใช้ภาษาต่างประเทศ</w:t>
            </w: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ด้านการพัฒนาเศรษฐกิจ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มีพืชเศรษฐกิจหลายอย่าง ได้แก่ ยางพารา ปาล์มน้ำมัน กาแฟและผลไม้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2. ประชาชนมีรายได้เพียงพอต่อการดำรงชีวิต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จุดอ่อน</w:t>
            </w:r>
          </w:p>
          <w:p w:rsidR="00110AE4" w:rsidRPr="00B54931" w:rsidRDefault="00110AE4" w:rsidP="00110AE4">
            <w:pPr>
              <w:numPr>
                <w:ilvl w:val="0"/>
                <w:numId w:val="56"/>
              </w:num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ขาดแคลนน้ำที่ใช้ในการเกษตร</w:t>
            </w:r>
          </w:p>
          <w:p w:rsidR="00110AE4" w:rsidRPr="00B54931" w:rsidRDefault="00110AE4" w:rsidP="00110AE4">
            <w:pPr>
              <w:numPr>
                <w:ilvl w:val="0"/>
                <w:numId w:val="56"/>
              </w:numPr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การขนส่งสินค้าออกสู่ตลาดไม่สะดวก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110AE4" w:rsidRPr="00B54931" w:rsidRDefault="00110AE4" w:rsidP="00110AE4">
            <w:pPr>
              <w:pStyle w:val="ad"/>
              <w:numPr>
                <w:ilvl w:val="0"/>
                <w:numId w:val="61"/>
              </w:num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ราคาผลผลิตทางการเกษตรตกต่ำ</w:t>
            </w:r>
          </w:p>
        </w:tc>
      </w:tr>
    </w:tbl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3960"/>
        <w:gridCol w:w="3960"/>
      </w:tblGrid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ศักยภาพท้องถิ่น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จุดแข็ง/โอกาส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จุดอ่อน/อุปสรรค</w:t>
            </w: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110AE4" w:rsidRPr="00B54931" w:rsidRDefault="00110AE4" w:rsidP="00110AE4">
            <w:pPr>
              <w:numPr>
                <w:ilvl w:val="0"/>
                <w:numId w:val="59"/>
              </w:numPr>
              <w:tabs>
                <w:tab w:val="clear" w:pos="720"/>
                <w:tab w:val="num" w:pos="252"/>
              </w:tabs>
              <w:ind w:left="0" w:firstLine="0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มีถ้ำหลายแห่งที่สามารถพัฒนาเป็นแหล่งท่องเที่ยวทางธรรมชาติ</w:t>
            </w:r>
          </w:p>
          <w:p w:rsidR="00110AE4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มีสภาพพื้นที่เหมาะในการทำการเกษตร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ด้านทรัพยากรธรรมชาติและสิ่งแวดล้อม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มีพื้นที่ป่าต้นน้ำลำธาร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110AE4" w:rsidRPr="00B54931" w:rsidRDefault="00110AE4" w:rsidP="00EC5FF8">
            <w:pPr>
              <w:ind w:left="72"/>
              <w:jc w:val="both"/>
              <w:rPr>
                <w:rFonts w:ascii="TH SarabunPSK" w:hAnsi="TH SarabunPSK" w:cs="TH SarabunPSK"/>
                <w:sz w:val="32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1. </w:t>
            </w:r>
            <w:r w:rsidRPr="00B54931">
              <w:rPr>
                <w:rFonts w:ascii="TH SarabunPSK" w:hAnsi="TH SarabunPSK" w:cs="TH SarabunPSK"/>
                <w:sz w:val="32"/>
                <w:cs/>
              </w:rPr>
              <w:t>ประชาชนส่วนใหญ่ให้ความสำคัญกับการอนุรักษ์ทรัพยากรธรรมชาติและสิ่งแวดล้อม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จุดอ่อน</w:t>
            </w:r>
          </w:p>
          <w:p w:rsidR="00110AE4" w:rsidRPr="00B54931" w:rsidRDefault="00110AE4" w:rsidP="00110AE4">
            <w:pPr>
              <w:numPr>
                <w:ilvl w:val="0"/>
                <w:numId w:val="57"/>
              </w:numPr>
              <w:tabs>
                <w:tab w:val="clear" w:pos="432"/>
                <w:tab w:val="num" w:pos="25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ประชาชนบางส่วนบุกรุกแผ้วถางทำลายป่า เพื่อทำการเกษตร</w:t>
            </w:r>
          </w:p>
          <w:p w:rsidR="00110AE4" w:rsidRPr="00B54931" w:rsidRDefault="00110AE4" w:rsidP="00110AE4">
            <w:pPr>
              <w:numPr>
                <w:ilvl w:val="0"/>
                <w:numId w:val="57"/>
              </w:numPr>
              <w:tabs>
                <w:tab w:val="clear" w:pos="432"/>
                <w:tab w:val="num" w:pos="25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ประชาชนขาดจิตสำนึกในการอนุรักษ์ทรัพยากรธรรมชาติและสิ่งแวดล้อม</w:t>
            </w:r>
          </w:p>
          <w:p w:rsidR="00110AE4" w:rsidRPr="00B54931" w:rsidRDefault="00110AE4" w:rsidP="00110AE4">
            <w:pPr>
              <w:numPr>
                <w:ilvl w:val="0"/>
                <w:numId w:val="57"/>
              </w:numPr>
              <w:tabs>
                <w:tab w:val="clear" w:pos="432"/>
                <w:tab w:val="num" w:pos="25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การปล่อยน้ำเสียลงสู่แหล่งน้ำสาธารณะ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110AE4" w:rsidRPr="00B54931" w:rsidRDefault="00110AE4" w:rsidP="00110AE4">
            <w:pPr>
              <w:numPr>
                <w:ilvl w:val="0"/>
                <w:numId w:val="60"/>
              </w:numPr>
              <w:tabs>
                <w:tab w:val="clear" w:pos="720"/>
                <w:tab w:val="num" w:pos="0"/>
              </w:tabs>
              <w:ind w:left="252" w:hanging="252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ไม่มีแนวเขตพื้นที่ป่าที่ชัดเจน</w:t>
            </w: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ด้านการเมือง การบริหาร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จุดแข็ง</w:t>
            </w:r>
          </w:p>
          <w:p w:rsidR="00110AE4" w:rsidRPr="00B54931" w:rsidRDefault="00110AE4" w:rsidP="00110AE4">
            <w:pPr>
              <w:numPr>
                <w:ilvl w:val="0"/>
                <w:numId w:val="51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เป็นองค์กรนิติบุคคลที่กฎหมายกำหนดให้สามารถจัดหารายได้เอง</w:t>
            </w:r>
          </w:p>
          <w:p w:rsidR="00110AE4" w:rsidRPr="00B54931" w:rsidRDefault="00110AE4" w:rsidP="00110AE4">
            <w:pPr>
              <w:numPr>
                <w:ilvl w:val="0"/>
                <w:numId w:val="51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มีวัสดุ อุปกรณ์ และเครื่องมือต่าง ๆ พร้อมสำหรับการปฏิบัติงาน</w:t>
            </w:r>
          </w:p>
          <w:p w:rsidR="00110AE4" w:rsidRPr="00B54931" w:rsidRDefault="00110AE4" w:rsidP="00110AE4">
            <w:pPr>
              <w:numPr>
                <w:ilvl w:val="0"/>
                <w:numId w:val="51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มีโครงสร้างองค์กรชัดเจน มีการจัดโครงสร้างภายในที่เหมาะสม  สอดคล้องกับภารกิจ</w:t>
            </w:r>
          </w:p>
          <w:p w:rsidR="00110AE4" w:rsidRPr="00B54931" w:rsidRDefault="00110AE4" w:rsidP="00110AE4">
            <w:pPr>
              <w:numPr>
                <w:ilvl w:val="0"/>
                <w:numId w:val="51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มีการแบ่งแยก/มอบหมายหน้าที่รับผิดชอบของบุคลากรอย่างชัดเจน</w:t>
            </w:r>
          </w:p>
          <w:p w:rsidR="00110AE4" w:rsidRPr="00B54931" w:rsidRDefault="00110AE4" w:rsidP="00110AE4">
            <w:pPr>
              <w:numPr>
                <w:ilvl w:val="0"/>
                <w:numId w:val="51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บุคลากรมีความรู้ความสามารถในการทำงานและได้เข้ารับการฝึกอบรมเพื่อเพิ่มประสิทธิภาพในการทำงาน</w:t>
            </w:r>
          </w:p>
          <w:p w:rsidR="00110AE4" w:rsidRPr="00B54931" w:rsidRDefault="00110AE4" w:rsidP="00110AE4">
            <w:pPr>
              <w:numPr>
                <w:ilvl w:val="0"/>
                <w:numId w:val="51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ยึดหลักธรรมา</w:t>
            </w:r>
            <w:proofErr w:type="spellStart"/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ภิ</w:t>
            </w:r>
            <w:proofErr w:type="spellEnd"/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บาลในการบริหาร</w:t>
            </w:r>
          </w:p>
          <w:p w:rsidR="00110AE4" w:rsidRPr="00B54931" w:rsidRDefault="00110AE4" w:rsidP="00110AE4">
            <w:pPr>
              <w:numPr>
                <w:ilvl w:val="0"/>
                <w:numId w:val="51"/>
              </w:numPr>
              <w:tabs>
                <w:tab w:val="clear" w:pos="1800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lastRenderedPageBreak/>
              <w:t>มีการเชื่อมต่ออินเตอร์เน็ต เพื่อรับข้อมูลข่าวสาร  สืบค้นข้อมูลเพื่อใช้ในการปฏิบัติงาน  และบริการประชาชน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lastRenderedPageBreak/>
              <w:t>จุดอ่อน</w:t>
            </w:r>
          </w:p>
          <w:p w:rsidR="00110AE4" w:rsidRPr="00B54931" w:rsidRDefault="00110AE4" w:rsidP="00110AE4">
            <w:pPr>
              <w:numPr>
                <w:ilvl w:val="0"/>
                <w:numId w:val="58"/>
              </w:numPr>
              <w:tabs>
                <w:tab w:val="clear" w:pos="504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มีงบประมาณไม่เพียงพอในการบริหารงาน</w:t>
            </w:r>
          </w:p>
          <w:p w:rsidR="00110AE4" w:rsidRPr="00B54931" w:rsidRDefault="00110AE4" w:rsidP="00110AE4">
            <w:pPr>
              <w:numPr>
                <w:ilvl w:val="0"/>
                <w:numId w:val="58"/>
              </w:numPr>
              <w:tabs>
                <w:tab w:val="clear" w:pos="504"/>
                <w:tab w:val="num" w:pos="252"/>
              </w:tabs>
              <w:ind w:left="0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อบต.บางขันมีพื้นที่ในเขตรับผิดชอบจำนวนมาก  ไม่สามารถบริหารหารพัฒนาให้เป็นไปอย่างทั่วถึงและครอบคลุม</w:t>
            </w: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ab/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อุปสรรค</w:t>
            </w:r>
          </w:p>
          <w:p w:rsidR="00110AE4" w:rsidRPr="00B54931" w:rsidRDefault="00110AE4" w:rsidP="00EC5FF8">
            <w:p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</w:rPr>
              <w:t xml:space="preserve">1. </w:t>
            </w:r>
            <w:proofErr w:type="gramStart"/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กฎหมาย  ระเบียบ</w:t>
            </w:r>
            <w:proofErr w:type="gramEnd"/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ข้อบังคับ  มีการแก้ไขเปลี่ยนแปลงอยู่ตลอดเวลา  ทำให้ขาดความชัดเจนในการปฏิบัติงาน</w:t>
            </w:r>
          </w:p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110AE4" w:rsidRPr="00B54931" w:rsidRDefault="00110AE4" w:rsidP="00110AE4">
            <w:pPr>
              <w:numPr>
                <w:ilvl w:val="1"/>
                <w:numId w:val="51"/>
              </w:numPr>
              <w:tabs>
                <w:tab w:val="clear" w:pos="252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กฎหมายให้อิสระในการบริหารงาน</w:t>
            </w:r>
          </w:p>
          <w:p w:rsidR="00110AE4" w:rsidRPr="00B54931" w:rsidRDefault="00110AE4" w:rsidP="00110AE4">
            <w:pPr>
              <w:numPr>
                <w:ilvl w:val="1"/>
                <w:numId w:val="51"/>
              </w:numPr>
              <w:tabs>
                <w:tab w:val="clear" w:pos="2520"/>
                <w:tab w:val="num" w:pos="432"/>
              </w:tabs>
              <w:ind w:left="72" w:firstLine="0"/>
              <w:jc w:val="both"/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  <w:r w:rsidRPr="00B54931">
              <w:rPr>
                <w:rFonts w:ascii="TH SarabunPSK" w:hAnsi="TH SarabunPSK" w:cs="TH SarabunPSK"/>
                <w:sz w:val="30"/>
                <w:szCs w:val="30"/>
                <w:cs/>
              </w:rPr>
              <w:t>นโยบายรัฐบาล จังหวัด สอดคล้องกับยุทธศาสตร์การพัฒนาตำบล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ศักยภาพท้องถิ่น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จุดแข็ง/โอกาส</w:t>
            </w:r>
          </w:p>
        </w:tc>
        <w:tc>
          <w:tcPr>
            <w:tcW w:w="3960" w:type="dxa"/>
          </w:tcPr>
          <w:p w:rsidR="00110AE4" w:rsidRPr="00B54931" w:rsidRDefault="00110AE4" w:rsidP="00EC5FF8">
            <w:pPr>
              <w:jc w:val="center"/>
              <w:rPr>
                <w:rFonts w:ascii="TH SarabunPSK" w:hAnsi="TH SarabunPSK" w:cs="TH SarabunPSK"/>
                <w:b/>
                <w:bCs/>
                <w:sz w:val="30"/>
                <w:szCs w:val="30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cs/>
              </w:rPr>
              <w:t>จุดอ่อน/อุปสรรค</w:t>
            </w:r>
          </w:p>
        </w:tc>
      </w:tr>
      <w:tr w:rsidR="00110AE4" w:rsidRPr="00B54931" w:rsidTr="00EC5FF8">
        <w:tc>
          <w:tcPr>
            <w:tcW w:w="2088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54931"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  <w:t>โอกาส</w:t>
            </w:r>
          </w:p>
          <w:p w:rsidR="00110AE4" w:rsidRPr="00B32DA2" w:rsidRDefault="00110AE4" w:rsidP="00110AE4">
            <w:pPr>
              <w:pStyle w:val="ad"/>
              <w:numPr>
                <w:ilvl w:val="0"/>
                <w:numId w:val="58"/>
              </w:numPr>
              <w:jc w:val="both"/>
              <w:rPr>
                <w:rFonts w:ascii="TH SarabunPSK" w:hAnsi="TH SarabunPSK" w:cs="TH SarabunPSK"/>
                <w:sz w:val="30"/>
                <w:szCs w:val="30"/>
              </w:rPr>
            </w:pPr>
            <w:r w:rsidRPr="00B32DA2">
              <w:rPr>
                <w:rFonts w:ascii="TH SarabunPSK" w:hAnsi="TH SarabunPSK" w:cs="TH SarabunPSK"/>
                <w:sz w:val="30"/>
                <w:szCs w:val="30"/>
                <w:cs/>
              </w:rPr>
              <w:t>มีประชาชนมีส่วนร่วมในการพัฒนาตำบล</w:t>
            </w:r>
          </w:p>
          <w:p w:rsidR="00110AE4" w:rsidRPr="00B32DA2" w:rsidRDefault="00110AE4" w:rsidP="00110AE4">
            <w:pPr>
              <w:pStyle w:val="ad"/>
              <w:numPr>
                <w:ilvl w:val="0"/>
                <w:numId w:val="58"/>
              </w:num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  <w:r w:rsidRPr="00B32DA2">
              <w:rPr>
                <w:rFonts w:ascii="TH SarabunPSK" w:hAnsi="TH SarabunPSK" w:cs="TH SarabunPSK"/>
                <w:sz w:val="30"/>
                <w:szCs w:val="30"/>
                <w:cs/>
              </w:rPr>
              <w:t>การกระจายอำนาจให้แก่ อปท.ในการจัดการด้านต่างๆ</w:t>
            </w:r>
          </w:p>
          <w:p w:rsidR="00110AE4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</w:rPr>
            </w:pPr>
          </w:p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  <w:tc>
          <w:tcPr>
            <w:tcW w:w="3960" w:type="dxa"/>
          </w:tcPr>
          <w:p w:rsidR="00110AE4" w:rsidRPr="00B54931" w:rsidRDefault="00110AE4" w:rsidP="00EC5FF8">
            <w:pPr>
              <w:rPr>
                <w:rFonts w:ascii="TH SarabunPSK" w:hAnsi="TH SarabunPSK" w:cs="TH SarabunPSK"/>
                <w:b/>
                <w:bCs/>
                <w:sz w:val="30"/>
                <w:szCs w:val="30"/>
                <w:u w:val="single"/>
                <w:cs/>
              </w:rPr>
            </w:pPr>
          </w:p>
        </w:tc>
      </w:tr>
    </w:tbl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10AE4" w:rsidRPr="00D75B4E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5B4E"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ชื่อมโยงและการวิเคราะห์เพื่อการพัฒนาท้องถิ่นตามเจตนารมย์และความอิสระในการดำเนินงานขององค์กรปกครองส่วนท้องถิ่น</w:t>
      </w: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องค์การบริหารส่วนตำบลจัดตั้งขึ้นตามพระราชบัญญัติสภาตำบลและองค์การบริหารส่วนตำบล พ.ศ. 2537 แก้ไขเพิ่มเติมถึง ฉบับที่ 7 พ.ศ. 2562 และมีการแก้ไขรายละเอียดสาระสำคัญให้เป็นข้อมูลที่ทันสมัยต่อสถานการณ์ในยุคปัจจุบัน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110AE4" w:rsidRPr="003B400E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องค์การบริหารส่วนตำบล ใช้ยุทธศาสตร์ชาติ 20 ปี เป็นกรอบที่ใหญ่ที่สุดในการเชื่อมโยงแผนยุทธศาสตร์การพัฒนา และแผนพัฒนาเศรษฐกิจและสังคมแห่งชาติ ฉบับที่ 12 เป็นกรอบในเชื่อมโยงกับยุทธศาสตร์ชาติ 20 ปี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ลุ่มจังหวัดภาคใต้ฝั่งอ่าวไทยเป็นกรอบในการพัฒนาและเพื่อขอรับเงินสนับสนุนงบประมาณในการพัฒนากลุ่มจังหวัดภาคใต้ฝั่งอ่าวไท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ยุทธศาสตร์การพัฒนาของจังหวัด เป็นกรอบในการพัฒนาภายในจังหวัด โดยมีความเชื่อมโยงในการเสนอโครงการเพื่อขอรับเงินสนับสนุนงบประมาณจากพัฒนากลุ่มจังหวัดภาคใต้ฝั่งอ่าวไทย</w:t>
      </w: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ยุทธศาสตร์การพัฒนาขององค์กรปกครองส่วนท้องถิ่นในเขตจังหวัดนครศรีธรรมราช  เป็นกรอบยุทธศาสตร์การพัฒนาขององค์การบริหารส่วนจังหวัดเพื่อรองรับการเสนอโครงการที่เกินศักยภาพจากหน่วยงานองค์การบริหารส่วนตำบล เทศบาลตำบล หรือหน่วยงานอื่น เพื่อบรรจุเข้าแผนพัฒนาท้องถิ่นขององค์การบริหารส่วนจังหวัด</w:t>
      </w:r>
    </w:p>
    <w:p w:rsidR="00110AE4" w:rsidRPr="00D75B4E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ส่วนยุทธศาสตร์การพัฒนาขององค์การบริหารส่วนตำบล เป็นยุทธศาสตร์ที่มีความเชื่อมโยงตั้งแต่ ยุทธศาสตร์การพัฒนาขององค์กรปกครองส่วนท้องถิ่นในเขตจังหวัด ยุทธศาสตร์การพัฒนาจังหวัด ยุทธศาสตร์กลุ่มจังหวัดภาคใต้ฝั่งอ่าวไทย แผนพัฒนาเศรษฐกิจและสังคมแห่งชาติ ตลอดจนถึงยุทธศาสตร์ชาติ 20 ปี  ทั้งนี้ทั้งนั้นเพื่อให้การพัฒนาประเทศอยู่ในกรอบการพัฒนาที่เหมือนกัน อยู่ทิศทางเดียวกัน</w:t>
      </w: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10AE4" w:rsidRDefault="00110AE4" w:rsidP="00110AE4">
      <w:pPr>
        <w:pStyle w:val="Default"/>
        <w:tabs>
          <w:tab w:val="left" w:pos="720"/>
        </w:tabs>
        <w:rPr>
          <w:rFonts w:ascii="TH SarabunIT๙" w:hAnsi="TH SarabunIT๙" w:cs="TH SarabunIT๙"/>
          <w:sz w:val="32"/>
          <w:szCs w:val="32"/>
        </w:rPr>
      </w:pPr>
    </w:p>
    <w:p w:rsidR="00110AE4" w:rsidRDefault="00110AE4" w:rsidP="00110AE4">
      <w:pPr>
        <w:pStyle w:val="a4"/>
        <w:rPr>
          <w:rFonts w:ascii="TH SarabunPSK" w:hAnsi="TH SarabunPSK" w:cs="TH SarabunPSK"/>
          <w:b/>
          <w:bCs/>
          <w:sz w:val="32"/>
          <w:szCs w:val="32"/>
        </w:rPr>
      </w:pP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  <w:r w:rsidRPr="009B0EE2">
        <w:rPr>
          <w:rFonts w:ascii="TH SarabunPSK" w:hAnsi="TH SarabunPSK" w:cs="TH SarabunPSK"/>
          <w:sz w:val="28"/>
        </w:rPr>
        <w:sym w:font="Wingdings 2" w:char="F0F2"/>
      </w:r>
    </w:p>
    <w:p w:rsidR="00110AE4" w:rsidRDefault="00110AE4" w:rsidP="00110AE4">
      <w:pPr>
        <w:tabs>
          <w:tab w:val="left" w:pos="7500"/>
        </w:tabs>
        <w:rPr>
          <w:rFonts w:ascii="TH SarabunIT๙" w:hAnsi="TH SarabunIT๙" w:cs="TH SarabunIT๙"/>
          <w:b/>
          <w:bCs/>
          <w:sz w:val="32"/>
        </w:rPr>
        <w:sectPr w:rsidR="00110AE4" w:rsidSect="00FE34C1">
          <w:headerReference w:type="even" r:id="rId13"/>
          <w:headerReference w:type="default" r:id="rId14"/>
          <w:footerReference w:type="default" r:id="rId15"/>
          <w:pgSz w:w="11906" w:h="16838"/>
          <w:pgMar w:top="1276" w:right="1106" w:bottom="899" w:left="1440" w:header="708" w:footer="708" w:gutter="0"/>
          <w:pgNumType w:fmt="thaiNumbers" w:start="17" w:chapStyle="1"/>
          <w:cols w:space="708"/>
          <w:docGrid w:linePitch="360"/>
        </w:sectPr>
      </w:pPr>
    </w:p>
    <w:p w:rsidR="00110AE4" w:rsidRPr="00F62797" w:rsidRDefault="00110AE4" w:rsidP="00110AE4">
      <w:pPr>
        <w:tabs>
          <w:tab w:val="left" w:pos="7500"/>
        </w:tabs>
        <w:rPr>
          <w:rFonts w:ascii="TH SarabunPSK" w:hAnsi="TH SarabunPSK" w:cs="TH SarabunPSK"/>
          <w:sz w:val="32"/>
        </w:rPr>
      </w:pPr>
    </w:p>
    <w:p w:rsidR="009B0EE2" w:rsidRPr="009B0EE2" w:rsidRDefault="009B0EE2" w:rsidP="0060005F">
      <w:pPr>
        <w:tabs>
          <w:tab w:val="left" w:pos="720"/>
          <w:tab w:val="left" w:pos="1120"/>
          <w:tab w:val="left" w:pos="1440"/>
          <w:tab w:val="left" w:pos="4960"/>
          <w:tab w:val="left" w:pos="5760"/>
        </w:tabs>
        <w:spacing w:before="120"/>
        <w:jc w:val="both"/>
        <w:rPr>
          <w:rFonts w:ascii="TH SarabunPSK" w:eastAsia="Cordia New" w:hAnsi="TH SarabunPSK" w:cs="TH SarabunPSK"/>
          <w:b/>
          <w:bCs/>
          <w:sz w:val="32"/>
          <w:cs/>
        </w:rPr>
      </w:pPr>
    </w:p>
    <w:sectPr w:rsidR="009B0EE2" w:rsidRPr="009B0EE2" w:rsidSect="00D32BF0">
      <w:pgSz w:w="16838" w:h="11906" w:orient="landscape"/>
      <w:pgMar w:top="1440" w:right="1282" w:bottom="1109" w:left="893" w:header="706" w:footer="706" w:gutter="0"/>
      <w:pgNumType w:start="2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B455D4" w:rsidRDefault="00B455D4">
      <w:r>
        <w:separator/>
      </w:r>
    </w:p>
  </w:endnote>
  <w:endnote w:type="continuationSeparator" w:id="0">
    <w:p w:rsidR="00B455D4" w:rsidRDefault="00B45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ingLiU_HKSCS">
    <w:charset w:val="88"/>
    <w:family w:val="roman"/>
    <w:pitch w:val="variable"/>
    <w:sig w:usb0="A00002FF" w:usb1="28CFFCFA" w:usb2="00000016" w:usb3="00000000" w:csb0="001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AE4" w:rsidRDefault="00110AE4">
    <w:pPr>
      <w:pStyle w:val="aa"/>
    </w:pPr>
  </w:p>
  <w:p w:rsidR="00110AE4" w:rsidRDefault="00110AE4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B455D4" w:rsidRDefault="00B455D4">
      <w:r>
        <w:separator/>
      </w:r>
    </w:p>
  </w:footnote>
  <w:footnote w:type="continuationSeparator" w:id="0">
    <w:p w:rsidR="00B455D4" w:rsidRDefault="00B455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B0F5D" w:rsidRDefault="004B0F5D" w:rsidP="00D06D3A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4B0F5D" w:rsidRDefault="004B0F5D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8116"/>
      <w:docPartObj>
        <w:docPartGallery w:val="Page Numbers (Top of Page)"/>
        <w:docPartUnique/>
      </w:docPartObj>
    </w:sdtPr>
    <w:sdtContent>
      <w:p w:rsidR="004B0F5D" w:rsidRDefault="004B0F5D">
        <w:pPr>
          <w:pStyle w:val="a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4EAA" w:rsidRPr="00BD4EAA">
          <w:rPr>
            <w:noProof/>
            <w:szCs w:val="24"/>
            <w:cs/>
            <w:lang w:val="th-TH"/>
          </w:rPr>
          <w:t>๑๖</w:t>
        </w:r>
        <w:r>
          <w:rPr>
            <w:noProof/>
            <w:szCs w:val="24"/>
            <w:lang w:val="th-TH"/>
          </w:rPr>
          <w:fldChar w:fldCharType="end"/>
        </w:r>
      </w:p>
    </w:sdtContent>
  </w:sdt>
  <w:p w:rsidR="004B0F5D" w:rsidRDefault="004B0F5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10AE4" w:rsidRDefault="00110AE4" w:rsidP="00B302FE">
    <w:pPr>
      <w:pStyle w:val="a7"/>
      <w:framePr w:wrap="around" w:vAnchor="text" w:hAnchor="margin" w:xAlign="center" w:y="1"/>
      <w:rPr>
        <w:rStyle w:val="a9"/>
      </w:rPr>
    </w:pPr>
    <w:r>
      <w:rPr>
        <w:rStyle w:val="a9"/>
        <w:cs/>
      </w:rPr>
      <w:fldChar w:fldCharType="begin"/>
    </w:r>
    <w:r>
      <w:rPr>
        <w:rStyle w:val="a9"/>
      </w:rPr>
      <w:instrText xml:space="preserve">PAGE  </w:instrText>
    </w:r>
    <w:r>
      <w:rPr>
        <w:rStyle w:val="a9"/>
        <w:cs/>
      </w:rPr>
      <w:fldChar w:fldCharType="end"/>
    </w:r>
  </w:p>
  <w:p w:rsidR="00110AE4" w:rsidRDefault="00110AE4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83704608"/>
      <w:docPartObj>
        <w:docPartGallery w:val="Page Numbers (Top of Page)"/>
        <w:docPartUnique/>
      </w:docPartObj>
    </w:sdtPr>
    <w:sdtContent>
      <w:p w:rsidR="00110AE4" w:rsidRDefault="00110AE4" w:rsidP="00FE34C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FF6908">
          <w:rPr>
            <w:noProof/>
            <w:szCs w:val="24"/>
            <w:cs/>
            <w:lang w:val="th-TH"/>
          </w:rPr>
          <w:t>๓</w:t>
        </w:r>
        <w:r w:rsidRPr="00FF6908">
          <w:rPr>
            <w:noProof/>
            <w:szCs w:val="24"/>
            <w:cs/>
            <w:lang w:val="th-TH"/>
          </w:rPr>
          <w:t>๔</w:t>
        </w:r>
        <w:r>
          <w:fldChar w:fldCharType="end"/>
        </w:r>
      </w:p>
    </w:sdtContent>
  </w:sdt>
  <w:p w:rsidR="00110AE4" w:rsidRDefault="00110AE4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0752D"/>
    <w:multiLevelType w:val="hybridMultilevel"/>
    <w:tmpl w:val="436E1D80"/>
    <w:lvl w:ilvl="0" w:tplc="32C65528">
      <w:start w:val="2"/>
      <w:numFmt w:val="thaiNumbers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" w15:restartNumberingAfterBreak="0">
    <w:nsid w:val="02D136D5"/>
    <w:multiLevelType w:val="multilevel"/>
    <w:tmpl w:val="88103366"/>
    <w:lvl w:ilvl="0">
      <w:start w:val="1"/>
      <w:numFmt w:val="thaiNumbers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cs w:val="0"/>
        <w:lang w:bidi="th-TH"/>
      </w:rPr>
    </w:lvl>
    <w:lvl w:ilvl="1">
      <w:start w:val="3"/>
      <w:numFmt w:val="decimal"/>
      <w:isLgl/>
      <w:lvlText w:val="%1.%2"/>
      <w:lvlJc w:val="left"/>
      <w:pPr>
        <w:tabs>
          <w:tab w:val="num" w:pos="3240"/>
        </w:tabs>
        <w:ind w:left="3240" w:hanging="720"/>
      </w:pPr>
      <w:rPr>
        <w:rFonts w:hint="cs"/>
        <w:cs w:val="0"/>
        <w:lang w:bidi="th-TH"/>
      </w:rPr>
    </w:lvl>
    <w:lvl w:ilvl="2">
      <w:start w:val="3"/>
      <w:numFmt w:val="decimal"/>
      <w:isLgl/>
      <w:lvlText w:val="%1.%2.%3"/>
      <w:lvlJc w:val="left"/>
      <w:pPr>
        <w:tabs>
          <w:tab w:val="num" w:pos="3240"/>
        </w:tabs>
        <w:ind w:left="3240" w:hanging="720"/>
      </w:pPr>
      <w:rPr>
        <w:rFonts w:hint="cs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cs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1080"/>
      </w:pPr>
      <w:rPr>
        <w:rFonts w:hint="cs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cs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cs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440"/>
      </w:pPr>
      <w:rPr>
        <w:rFonts w:hint="cs"/>
        <w:cs w:val="0"/>
        <w:lang w:bidi="th-TH"/>
      </w:rPr>
    </w:lvl>
  </w:abstractNum>
  <w:abstractNum w:abstractNumId="2" w15:restartNumberingAfterBreak="0">
    <w:nsid w:val="05A07566"/>
    <w:multiLevelType w:val="hybridMultilevel"/>
    <w:tmpl w:val="370E93E0"/>
    <w:lvl w:ilvl="0" w:tplc="A02082F4">
      <w:start w:val="2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E84E05"/>
    <w:multiLevelType w:val="hybridMultilevel"/>
    <w:tmpl w:val="729ADA22"/>
    <w:lvl w:ilvl="0" w:tplc="0F8E020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71B5A2A"/>
    <w:multiLevelType w:val="hybridMultilevel"/>
    <w:tmpl w:val="87A0A7AC"/>
    <w:lvl w:ilvl="0" w:tplc="BCFA5E7E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5" w15:restartNumberingAfterBreak="0">
    <w:nsid w:val="07630C1E"/>
    <w:multiLevelType w:val="hybridMultilevel"/>
    <w:tmpl w:val="25B87DCA"/>
    <w:lvl w:ilvl="0" w:tplc="7EF4F62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86D753A"/>
    <w:multiLevelType w:val="hybridMultilevel"/>
    <w:tmpl w:val="21B0CE9C"/>
    <w:lvl w:ilvl="0" w:tplc="59AEFF1A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3409B8"/>
    <w:multiLevelType w:val="multilevel"/>
    <w:tmpl w:val="24565A36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8" w15:restartNumberingAfterBreak="0">
    <w:nsid w:val="0BAB4A44"/>
    <w:multiLevelType w:val="multilevel"/>
    <w:tmpl w:val="BF6ADCA0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9" w15:restartNumberingAfterBreak="0">
    <w:nsid w:val="0C4017BC"/>
    <w:multiLevelType w:val="singleLevel"/>
    <w:tmpl w:val="825A2BD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</w:abstractNum>
  <w:abstractNum w:abstractNumId="10" w15:restartNumberingAfterBreak="0">
    <w:nsid w:val="0DCB65C6"/>
    <w:multiLevelType w:val="hybridMultilevel"/>
    <w:tmpl w:val="C16CE8D2"/>
    <w:lvl w:ilvl="0" w:tplc="C3483F60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E54562D"/>
    <w:multiLevelType w:val="hybridMultilevel"/>
    <w:tmpl w:val="01020994"/>
    <w:lvl w:ilvl="0" w:tplc="C5E67C0A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2" w15:restartNumberingAfterBreak="0">
    <w:nsid w:val="0FA840D8"/>
    <w:multiLevelType w:val="hybridMultilevel"/>
    <w:tmpl w:val="5672A7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07A40B4"/>
    <w:multiLevelType w:val="hybridMultilevel"/>
    <w:tmpl w:val="7D9E82C2"/>
    <w:lvl w:ilvl="0" w:tplc="DF1E128A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F1337C"/>
    <w:multiLevelType w:val="hybridMultilevel"/>
    <w:tmpl w:val="AB4C1A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14135966"/>
    <w:multiLevelType w:val="hybridMultilevel"/>
    <w:tmpl w:val="8A72CBAC"/>
    <w:lvl w:ilvl="0" w:tplc="7396C77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153B3181"/>
    <w:multiLevelType w:val="hybridMultilevel"/>
    <w:tmpl w:val="D950675A"/>
    <w:lvl w:ilvl="0" w:tplc="53E4C100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  <w:cs w:val="0"/>
        <w:lang w:bidi="th-TH"/>
      </w:rPr>
    </w:lvl>
    <w:lvl w:ilvl="1" w:tplc="FFFFFFFF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858E1D32">
      <w:start w:val="2"/>
      <w:numFmt w:val="thaiNumbers"/>
      <w:lvlText w:val="%3."/>
      <w:lvlJc w:val="left"/>
      <w:pPr>
        <w:tabs>
          <w:tab w:val="num" w:pos="4140"/>
        </w:tabs>
        <w:ind w:left="41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7" w15:restartNumberingAfterBreak="0">
    <w:nsid w:val="16504201"/>
    <w:multiLevelType w:val="multilevel"/>
    <w:tmpl w:val="C7383D5C"/>
    <w:lvl w:ilvl="0">
      <w:start w:val="1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55"/>
        </w:tabs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18" w15:restartNumberingAfterBreak="0">
    <w:nsid w:val="18CD24A6"/>
    <w:multiLevelType w:val="multilevel"/>
    <w:tmpl w:val="487A023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1A1B3A57"/>
    <w:multiLevelType w:val="hybridMultilevel"/>
    <w:tmpl w:val="B1C68022"/>
    <w:lvl w:ilvl="0" w:tplc="F0744612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20" w15:restartNumberingAfterBreak="0">
    <w:nsid w:val="1B776033"/>
    <w:multiLevelType w:val="hybridMultilevel"/>
    <w:tmpl w:val="C2747026"/>
    <w:lvl w:ilvl="0" w:tplc="344E05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1CE942BE"/>
    <w:multiLevelType w:val="hybridMultilevel"/>
    <w:tmpl w:val="71D69FB4"/>
    <w:lvl w:ilvl="0" w:tplc="26FC15FA">
      <w:start w:val="2"/>
      <w:numFmt w:val="thaiNumbers"/>
      <w:lvlText w:val="%1."/>
      <w:lvlJc w:val="left"/>
      <w:pPr>
        <w:tabs>
          <w:tab w:val="num" w:pos="735"/>
        </w:tabs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22" w15:restartNumberingAfterBreak="0">
    <w:nsid w:val="20A92253"/>
    <w:multiLevelType w:val="hybridMultilevel"/>
    <w:tmpl w:val="270C624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1282D5C"/>
    <w:multiLevelType w:val="hybridMultilevel"/>
    <w:tmpl w:val="D764BDAC"/>
    <w:lvl w:ilvl="0" w:tplc="12B40A78">
      <w:start w:val="6"/>
      <w:numFmt w:val="bullet"/>
      <w:lvlText w:val="-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4" w15:restartNumberingAfterBreak="0">
    <w:nsid w:val="24F917E4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26264760"/>
    <w:multiLevelType w:val="hybridMultilevel"/>
    <w:tmpl w:val="8E9C7A2C"/>
    <w:lvl w:ilvl="0" w:tplc="844CF03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6" w15:restartNumberingAfterBreak="0">
    <w:nsid w:val="26861B8A"/>
    <w:multiLevelType w:val="hybridMultilevel"/>
    <w:tmpl w:val="2F88C63C"/>
    <w:lvl w:ilvl="0" w:tplc="5FC6A1C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28F905E4"/>
    <w:multiLevelType w:val="hybridMultilevel"/>
    <w:tmpl w:val="3C3AD0CC"/>
    <w:lvl w:ilvl="0" w:tplc="F9549C06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A746D072">
      <w:start w:val="3"/>
      <w:numFmt w:val="thaiNumbers"/>
      <w:lvlText w:val="%2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28" w15:restartNumberingAfterBreak="0">
    <w:nsid w:val="29FD7B24"/>
    <w:multiLevelType w:val="hybridMultilevel"/>
    <w:tmpl w:val="BEA4343A"/>
    <w:lvl w:ilvl="0" w:tplc="65B409B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2B2032FD"/>
    <w:multiLevelType w:val="hybridMultilevel"/>
    <w:tmpl w:val="3CE807B6"/>
    <w:lvl w:ilvl="0" w:tplc="21C01518">
      <w:start w:val="1"/>
      <w:numFmt w:val="decimal"/>
      <w:lvlText w:val="%1."/>
      <w:lvlJc w:val="left"/>
      <w:pPr>
        <w:ind w:left="216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0" w15:restartNumberingAfterBreak="0">
    <w:nsid w:val="2B9768F4"/>
    <w:multiLevelType w:val="multilevel"/>
    <w:tmpl w:val="92EAC478"/>
    <w:lvl w:ilvl="0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hint="cs"/>
        <w:cs w:val="0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2880"/>
        </w:tabs>
        <w:ind w:left="2880" w:hanging="360"/>
      </w:pPr>
      <w:rPr>
        <w:rFonts w:hint="cs"/>
      </w:rPr>
    </w:lvl>
    <w:lvl w:ilvl="2">
      <w:start w:val="1"/>
      <w:numFmt w:val="decimal"/>
      <w:isLgl/>
      <w:lvlText w:val="%1.%2.%3"/>
      <w:lvlJc w:val="left"/>
      <w:pPr>
        <w:tabs>
          <w:tab w:val="num" w:pos="3240"/>
        </w:tabs>
        <w:ind w:left="3240" w:hanging="720"/>
      </w:pPr>
      <w:rPr>
        <w:rFonts w:hint="cs"/>
      </w:rPr>
    </w:lvl>
    <w:lvl w:ilvl="3">
      <w:start w:val="1"/>
      <w:numFmt w:val="decimal"/>
      <w:isLgl/>
      <w:lvlText w:val="%1.%2.%3.%4"/>
      <w:lvlJc w:val="left"/>
      <w:pPr>
        <w:tabs>
          <w:tab w:val="num" w:pos="3240"/>
        </w:tabs>
        <w:ind w:left="3240" w:hanging="720"/>
      </w:pPr>
      <w:rPr>
        <w:rFonts w:hint="cs"/>
      </w:rPr>
    </w:lvl>
    <w:lvl w:ilvl="4">
      <w:start w:val="1"/>
      <w:numFmt w:val="decimal"/>
      <w:isLgl/>
      <w:lvlText w:val="%1.%2.%3.%4.%5"/>
      <w:lvlJc w:val="left"/>
      <w:pPr>
        <w:tabs>
          <w:tab w:val="num" w:pos="3600"/>
        </w:tabs>
        <w:ind w:left="3600" w:hanging="1080"/>
      </w:pPr>
      <w:rPr>
        <w:rFonts w:hint="cs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cs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cs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cs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960"/>
        </w:tabs>
        <w:ind w:left="3960" w:hanging="1440"/>
      </w:pPr>
      <w:rPr>
        <w:rFonts w:hint="cs"/>
      </w:rPr>
    </w:lvl>
  </w:abstractNum>
  <w:abstractNum w:abstractNumId="31" w15:restartNumberingAfterBreak="0">
    <w:nsid w:val="2BB27888"/>
    <w:multiLevelType w:val="multilevel"/>
    <w:tmpl w:val="7C44AE42"/>
    <w:lvl w:ilvl="0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32" w15:restartNumberingAfterBreak="0">
    <w:nsid w:val="2D293545"/>
    <w:multiLevelType w:val="hybridMultilevel"/>
    <w:tmpl w:val="59B86984"/>
    <w:lvl w:ilvl="0" w:tplc="82A22322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3" w15:restartNumberingAfterBreak="0">
    <w:nsid w:val="2DC81AA6"/>
    <w:multiLevelType w:val="hybridMultilevel"/>
    <w:tmpl w:val="48425D9E"/>
    <w:lvl w:ilvl="0" w:tplc="8826BCE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4" w15:restartNumberingAfterBreak="0">
    <w:nsid w:val="2E1A5623"/>
    <w:multiLevelType w:val="hybridMultilevel"/>
    <w:tmpl w:val="A19EDBD6"/>
    <w:lvl w:ilvl="0" w:tplc="001C8AAE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52"/>
        </w:tabs>
        <w:ind w:left="115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72"/>
        </w:tabs>
        <w:ind w:left="187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12"/>
        </w:tabs>
        <w:ind w:left="331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32"/>
        </w:tabs>
        <w:ind w:left="403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72"/>
        </w:tabs>
        <w:ind w:left="547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92"/>
        </w:tabs>
        <w:ind w:left="6192" w:hanging="180"/>
      </w:pPr>
    </w:lvl>
  </w:abstractNum>
  <w:abstractNum w:abstractNumId="35" w15:restartNumberingAfterBreak="0">
    <w:nsid w:val="2F5B707E"/>
    <w:multiLevelType w:val="hybridMultilevel"/>
    <w:tmpl w:val="8AD45960"/>
    <w:lvl w:ilvl="0" w:tplc="4992BD2A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329D63A7"/>
    <w:multiLevelType w:val="hybridMultilevel"/>
    <w:tmpl w:val="0D00FC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330680D"/>
    <w:multiLevelType w:val="hybridMultilevel"/>
    <w:tmpl w:val="A9B65354"/>
    <w:lvl w:ilvl="0" w:tplc="AF782E24">
      <w:start w:val="4"/>
      <w:numFmt w:val="thaiNumbers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38" w15:restartNumberingAfterBreak="0">
    <w:nsid w:val="33C7118E"/>
    <w:multiLevelType w:val="multilevel"/>
    <w:tmpl w:val="73284C2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792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9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5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1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1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7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32" w:hanging="2160"/>
      </w:pPr>
      <w:rPr>
        <w:rFonts w:hint="default"/>
      </w:rPr>
    </w:lvl>
  </w:abstractNum>
  <w:abstractNum w:abstractNumId="39" w15:restartNumberingAfterBreak="0">
    <w:nsid w:val="35845146"/>
    <w:multiLevelType w:val="multilevel"/>
    <w:tmpl w:val="4B1E4924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280"/>
        </w:tabs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520"/>
        </w:tabs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960"/>
        </w:tabs>
        <w:ind w:left="12960" w:hanging="1440"/>
      </w:pPr>
      <w:rPr>
        <w:rFonts w:hint="default"/>
      </w:rPr>
    </w:lvl>
  </w:abstractNum>
  <w:abstractNum w:abstractNumId="40" w15:restartNumberingAfterBreak="0">
    <w:nsid w:val="378944B5"/>
    <w:multiLevelType w:val="hybridMultilevel"/>
    <w:tmpl w:val="912850C2"/>
    <w:lvl w:ilvl="0" w:tplc="63F877DC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41" w15:restartNumberingAfterBreak="0">
    <w:nsid w:val="39C03711"/>
    <w:multiLevelType w:val="multilevel"/>
    <w:tmpl w:val="9B0A6B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2" w15:restartNumberingAfterBreak="0">
    <w:nsid w:val="3B241B33"/>
    <w:multiLevelType w:val="hybridMultilevel"/>
    <w:tmpl w:val="27F6665C"/>
    <w:lvl w:ilvl="0" w:tplc="54EA0A62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3" w15:restartNumberingAfterBreak="0">
    <w:nsid w:val="3BBA119E"/>
    <w:multiLevelType w:val="singleLevel"/>
    <w:tmpl w:val="9190BAE0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3D674A9E"/>
    <w:multiLevelType w:val="hybridMultilevel"/>
    <w:tmpl w:val="AAD8A418"/>
    <w:lvl w:ilvl="0" w:tplc="10D4E55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3DF94669"/>
    <w:multiLevelType w:val="hybridMultilevel"/>
    <w:tmpl w:val="53486EEE"/>
    <w:lvl w:ilvl="0" w:tplc="9990AD1A">
      <w:start w:val="1"/>
      <w:numFmt w:val="decimal"/>
      <w:lvlText w:val="%1."/>
      <w:lvlJc w:val="left"/>
      <w:pPr>
        <w:ind w:left="15120" w:hanging="360"/>
      </w:pPr>
      <w:rPr>
        <w:rFonts w:hint="default"/>
        <w:sz w:val="34"/>
      </w:rPr>
    </w:lvl>
    <w:lvl w:ilvl="1" w:tplc="04090019">
      <w:start w:val="1"/>
      <w:numFmt w:val="lowerLetter"/>
      <w:lvlText w:val="%2."/>
      <w:lvlJc w:val="left"/>
      <w:pPr>
        <w:ind w:left="15840" w:hanging="360"/>
      </w:pPr>
    </w:lvl>
    <w:lvl w:ilvl="2" w:tplc="0409001B">
      <w:start w:val="1"/>
      <w:numFmt w:val="lowerRoman"/>
      <w:lvlText w:val="%3."/>
      <w:lvlJc w:val="right"/>
      <w:pPr>
        <w:ind w:left="16560" w:hanging="180"/>
      </w:pPr>
    </w:lvl>
    <w:lvl w:ilvl="3" w:tplc="0409000F" w:tentative="1">
      <w:start w:val="1"/>
      <w:numFmt w:val="decimal"/>
      <w:lvlText w:val="%4."/>
      <w:lvlJc w:val="left"/>
      <w:pPr>
        <w:ind w:left="17280" w:hanging="360"/>
      </w:pPr>
    </w:lvl>
    <w:lvl w:ilvl="4" w:tplc="04090019" w:tentative="1">
      <w:start w:val="1"/>
      <w:numFmt w:val="lowerLetter"/>
      <w:lvlText w:val="%5."/>
      <w:lvlJc w:val="left"/>
      <w:pPr>
        <w:ind w:left="18000" w:hanging="360"/>
      </w:pPr>
    </w:lvl>
    <w:lvl w:ilvl="5" w:tplc="0409001B" w:tentative="1">
      <w:start w:val="1"/>
      <w:numFmt w:val="lowerRoman"/>
      <w:lvlText w:val="%6."/>
      <w:lvlJc w:val="right"/>
      <w:pPr>
        <w:ind w:left="18720" w:hanging="180"/>
      </w:pPr>
    </w:lvl>
    <w:lvl w:ilvl="6" w:tplc="0409000F" w:tentative="1">
      <w:start w:val="1"/>
      <w:numFmt w:val="decimal"/>
      <w:lvlText w:val="%7."/>
      <w:lvlJc w:val="left"/>
      <w:pPr>
        <w:ind w:left="19440" w:hanging="360"/>
      </w:pPr>
    </w:lvl>
    <w:lvl w:ilvl="7" w:tplc="04090019" w:tentative="1">
      <w:start w:val="1"/>
      <w:numFmt w:val="lowerLetter"/>
      <w:lvlText w:val="%8."/>
      <w:lvlJc w:val="left"/>
      <w:pPr>
        <w:ind w:left="20160" w:hanging="360"/>
      </w:pPr>
    </w:lvl>
    <w:lvl w:ilvl="8" w:tplc="0409001B" w:tentative="1">
      <w:start w:val="1"/>
      <w:numFmt w:val="lowerRoman"/>
      <w:lvlText w:val="%9."/>
      <w:lvlJc w:val="right"/>
      <w:pPr>
        <w:ind w:left="20880" w:hanging="180"/>
      </w:pPr>
    </w:lvl>
  </w:abstractNum>
  <w:abstractNum w:abstractNumId="46" w15:restartNumberingAfterBreak="0">
    <w:nsid w:val="3E3412FB"/>
    <w:multiLevelType w:val="multilevel"/>
    <w:tmpl w:val="E4C4E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lang w:bidi="th-TH"/>
      </w:rPr>
    </w:lvl>
    <w:lvl w:ilvl="1">
      <w:start w:val="1"/>
      <w:numFmt w:val="decimal"/>
      <w:isLgl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440"/>
      </w:pPr>
      <w:rPr>
        <w:rFonts w:hint="default"/>
      </w:rPr>
    </w:lvl>
  </w:abstractNum>
  <w:abstractNum w:abstractNumId="47" w15:restartNumberingAfterBreak="0">
    <w:nsid w:val="3EDE02C3"/>
    <w:multiLevelType w:val="hybridMultilevel"/>
    <w:tmpl w:val="7B062E12"/>
    <w:lvl w:ilvl="0" w:tplc="6DACCE8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8" w15:restartNumberingAfterBreak="0">
    <w:nsid w:val="40250BB2"/>
    <w:multiLevelType w:val="multilevel"/>
    <w:tmpl w:val="99B4211C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49" w15:restartNumberingAfterBreak="0">
    <w:nsid w:val="40970FAA"/>
    <w:multiLevelType w:val="hybridMultilevel"/>
    <w:tmpl w:val="CDCA4174"/>
    <w:lvl w:ilvl="0" w:tplc="90744C5C">
      <w:start w:val="1"/>
      <w:numFmt w:val="decimal"/>
      <w:lvlText w:val="%1."/>
      <w:lvlJc w:val="left"/>
      <w:pPr>
        <w:tabs>
          <w:tab w:val="num" w:pos="504"/>
        </w:tabs>
        <w:ind w:left="504" w:hanging="360"/>
      </w:pPr>
      <w:rPr>
        <w:rFonts w:hint="default"/>
        <w:lang w:bidi="th-TH"/>
      </w:rPr>
    </w:lvl>
    <w:lvl w:ilvl="1" w:tplc="04090019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50" w15:restartNumberingAfterBreak="0">
    <w:nsid w:val="40DA29F1"/>
    <w:multiLevelType w:val="hybridMultilevel"/>
    <w:tmpl w:val="FB94E1BA"/>
    <w:lvl w:ilvl="0" w:tplc="21CC12C8">
      <w:start w:val="1"/>
      <w:numFmt w:val="decimal"/>
      <w:lvlText w:val="%1."/>
      <w:lvlJc w:val="left"/>
      <w:pPr>
        <w:ind w:left="1800" w:hanging="360"/>
      </w:pPr>
      <w:rPr>
        <w:rFonts w:ascii="TH SarabunIT๙" w:eastAsia="Times New Roman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1" w15:restartNumberingAfterBreak="0">
    <w:nsid w:val="419B158E"/>
    <w:multiLevelType w:val="hybridMultilevel"/>
    <w:tmpl w:val="E3DAA07A"/>
    <w:lvl w:ilvl="0" w:tplc="EB5A6AEC">
      <w:start w:val="1"/>
      <w:numFmt w:val="thaiNumbers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cs w:val="0"/>
        <w:lang w:bidi="th-TH"/>
      </w:rPr>
    </w:lvl>
    <w:lvl w:ilvl="1" w:tplc="FFFFFFFF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320"/>
        </w:tabs>
        <w:ind w:left="43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5040"/>
        </w:tabs>
        <w:ind w:left="50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760"/>
        </w:tabs>
        <w:ind w:left="57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480"/>
        </w:tabs>
        <w:ind w:left="64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200"/>
        </w:tabs>
        <w:ind w:left="72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920"/>
        </w:tabs>
        <w:ind w:left="79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640"/>
        </w:tabs>
        <w:ind w:left="8640" w:hanging="180"/>
      </w:pPr>
    </w:lvl>
  </w:abstractNum>
  <w:abstractNum w:abstractNumId="52" w15:restartNumberingAfterBreak="0">
    <w:nsid w:val="45A9259E"/>
    <w:multiLevelType w:val="singleLevel"/>
    <w:tmpl w:val="C646FC82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53" w15:restartNumberingAfterBreak="0">
    <w:nsid w:val="487F7663"/>
    <w:multiLevelType w:val="hybridMultilevel"/>
    <w:tmpl w:val="A5C645EE"/>
    <w:lvl w:ilvl="0" w:tplc="FFFFFFFF">
      <w:start w:val="1"/>
      <w:numFmt w:val="decimal"/>
      <w:lvlText w:val="%1)"/>
      <w:lvlJc w:val="left"/>
      <w:pPr>
        <w:tabs>
          <w:tab w:val="num" w:pos="2520"/>
        </w:tabs>
        <w:ind w:left="2520" w:hanging="360"/>
      </w:pPr>
      <w:rPr>
        <w:rFonts w:hint="cs"/>
        <w:cs w:val="0"/>
        <w:lang w:bidi="th-TH"/>
      </w:rPr>
    </w:lvl>
    <w:lvl w:ilvl="1" w:tplc="FFFFFFFF">
      <w:start w:val="1"/>
      <w:numFmt w:val="decimal"/>
      <w:lvlText w:val="%2."/>
      <w:lvlJc w:val="left"/>
      <w:pPr>
        <w:tabs>
          <w:tab w:val="num" w:pos="3240"/>
        </w:tabs>
        <w:ind w:left="3240" w:hanging="360"/>
      </w:pPr>
      <w:rPr>
        <w:rFonts w:hint="cs"/>
        <w:cs w:val="0"/>
        <w:lang w:bidi="th-TH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54" w15:restartNumberingAfterBreak="0">
    <w:nsid w:val="490471D3"/>
    <w:multiLevelType w:val="hybridMultilevel"/>
    <w:tmpl w:val="6A6641CE"/>
    <w:lvl w:ilvl="0" w:tplc="8A2AD582">
      <w:start w:val="1"/>
      <w:numFmt w:val="thaiNumbers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5" w15:restartNumberingAfterBreak="0">
    <w:nsid w:val="4A555DBD"/>
    <w:multiLevelType w:val="hybridMultilevel"/>
    <w:tmpl w:val="E4F88B36"/>
    <w:lvl w:ilvl="0" w:tplc="46EAED8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56" w15:restartNumberingAfterBreak="0">
    <w:nsid w:val="4C1515D7"/>
    <w:multiLevelType w:val="hybridMultilevel"/>
    <w:tmpl w:val="E28A6D48"/>
    <w:lvl w:ilvl="0" w:tplc="6986C332">
      <w:start w:val="25"/>
      <w:numFmt w:val="bullet"/>
      <w:lvlText w:val=""/>
      <w:lvlJc w:val="left"/>
      <w:pPr>
        <w:tabs>
          <w:tab w:val="num" w:pos="1830"/>
        </w:tabs>
        <w:ind w:left="1830" w:hanging="390"/>
      </w:pPr>
      <w:rPr>
        <w:rFonts w:ascii="Wingdings" w:eastAsia="Times New Roman" w:hAnsi="Wingdings" w:cs="Angsan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7" w15:restartNumberingAfterBreak="0">
    <w:nsid w:val="576A5169"/>
    <w:multiLevelType w:val="hybridMultilevel"/>
    <w:tmpl w:val="100031A0"/>
    <w:lvl w:ilvl="0" w:tplc="A96618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8" w15:restartNumberingAfterBreak="0">
    <w:nsid w:val="576B7965"/>
    <w:multiLevelType w:val="hybridMultilevel"/>
    <w:tmpl w:val="E242BB58"/>
    <w:lvl w:ilvl="0" w:tplc="8622284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9" w15:restartNumberingAfterBreak="0">
    <w:nsid w:val="57867EBE"/>
    <w:multiLevelType w:val="singleLevel"/>
    <w:tmpl w:val="E25EAA78"/>
    <w:lvl w:ilvl="0">
      <w:start w:val="1"/>
      <w:numFmt w:val="thaiNumbers"/>
      <w:lvlText w:val="%1."/>
      <w:lvlJc w:val="left"/>
      <w:pPr>
        <w:tabs>
          <w:tab w:val="num" w:pos="1778"/>
        </w:tabs>
        <w:ind w:left="1778" w:hanging="360"/>
      </w:pPr>
      <w:rPr>
        <w:rFonts w:ascii="TH SarabunPSK" w:eastAsia="Times New Roman" w:hAnsi="TH SarabunPSK" w:cs="TH SarabunPSK"/>
        <w:cs w:val="0"/>
        <w:lang w:bidi="th-TH"/>
      </w:rPr>
    </w:lvl>
  </w:abstractNum>
  <w:abstractNum w:abstractNumId="60" w15:restartNumberingAfterBreak="0">
    <w:nsid w:val="57CB6237"/>
    <w:multiLevelType w:val="hybridMultilevel"/>
    <w:tmpl w:val="ABEAADE8"/>
    <w:lvl w:ilvl="0" w:tplc="4DAAF2E4">
      <w:start w:val="1"/>
      <w:numFmt w:val="decimal"/>
      <w:lvlText w:val="%1."/>
      <w:lvlJc w:val="left"/>
      <w:pPr>
        <w:ind w:left="2160" w:hanging="360"/>
      </w:pPr>
      <w:rPr>
        <w:rFonts w:hint="default"/>
        <w:sz w:val="32"/>
        <w:szCs w:val="32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1" w15:restartNumberingAfterBreak="0">
    <w:nsid w:val="59D03972"/>
    <w:multiLevelType w:val="hybridMultilevel"/>
    <w:tmpl w:val="4348ACCC"/>
    <w:lvl w:ilvl="0" w:tplc="5058C4EC">
      <w:start w:val="5"/>
      <w:numFmt w:val="thaiNumbers"/>
      <w:lvlText w:val="%1"/>
      <w:lvlJc w:val="left"/>
      <w:pPr>
        <w:tabs>
          <w:tab w:val="num" w:pos="1125"/>
        </w:tabs>
        <w:ind w:left="11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</w:lvl>
  </w:abstractNum>
  <w:abstractNum w:abstractNumId="62" w15:restartNumberingAfterBreak="0">
    <w:nsid w:val="5DBF2403"/>
    <w:multiLevelType w:val="hybridMultilevel"/>
    <w:tmpl w:val="E3A83B56"/>
    <w:lvl w:ilvl="0" w:tplc="7EF4F62A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</w:lvl>
  </w:abstractNum>
  <w:abstractNum w:abstractNumId="63" w15:restartNumberingAfterBreak="0">
    <w:nsid w:val="5E1B0E0C"/>
    <w:multiLevelType w:val="hybridMultilevel"/>
    <w:tmpl w:val="90C8AEF6"/>
    <w:lvl w:ilvl="0" w:tplc="D400A4D2">
      <w:start w:val="2"/>
      <w:numFmt w:val="decimal"/>
      <w:lvlText w:val="%1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840"/>
        </w:tabs>
        <w:ind w:left="68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560"/>
        </w:tabs>
        <w:ind w:left="75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8280"/>
        </w:tabs>
        <w:ind w:left="82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9000"/>
        </w:tabs>
        <w:ind w:left="90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9720"/>
        </w:tabs>
        <w:ind w:left="97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10440"/>
        </w:tabs>
        <w:ind w:left="104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11160"/>
        </w:tabs>
        <w:ind w:left="111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11880"/>
        </w:tabs>
        <w:ind w:left="11880" w:hanging="180"/>
      </w:pPr>
    </w:lvl>
  </w:abstractNum>
  <w:abstractNum w:abstractNumId="64" w15:restartNumberingAfterBreak="0">
    <w:nsid w:val="5FBE3872"/>
    <w:multiLevelType w:val="hybridMultilevel"/>
    <w:tmpl w:val="6D0E272A"/>
    <w:lvl w:ilvl="0" w:tplc="2B12C226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C0B43EA8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Times New Roman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5" w15:restartNumberingAfterBreak="0">
    <w:nsid w:val="6177560F"/>
    <w:multiLevelType w:val="multilevel"/>
    <w:tmpl w:val="B08A26F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66" w15:restartNumberingAfterBreak="0">
    <w:nsid w:val="61D74EDE"/>
    <w:multiLevelType w:val="hybridMultilevel"/>
    <w:tmpl w:val="2C2A99C6"/>
    <w:lvl w:ilvl="0" w:tplc="D222E330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2274C75"/>
    <w:multiLevelType w:val="hybridMultilevel"/>
    <w:tmpl w:val="34CCC764"/>
    <w:lvl w:ilvl="0" w:tplc="BEF2D89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8" w15:restartNumberingAfterBreak="0">
    <w:nsid w:val="62994801"/>
    <w:multiLevelType w:val="hybridMultilevel"/>
    <w:tmpl w:val="3E2EBFB0"/>
    <w:lvl w:ilvl="0" w:tplc="F6745458">
      <w:start w:val="3"/>
      <w:numFmt w:val="thaiNumbers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9" w15:restartNumberingAfterBreak="0">
    <w:nsid w:val="63B14673"/>
    <w:multiLevelType w:val="hybridMultilevel"/>
    <w:tmpl w:val="FE361B94"/>
    <w:lvl w:ilvl="0" w:tplc="25D6D2E4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0" w15:restartNumberingAfterBreak="0">
    <w:nsid w:val="6B0316BC"/>
    <w:multiLevelType w:val="multilevel"/>
    <w:tmpl w:val="A1EED5C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560"/>
        </w:tabs>
        <w:ind w:left="756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080"/>
        </w:tabs>
        <w:ind w:left="10080" w:hanging="1440"/>
      </w:pPr>
      <w:rPr>
        <w:rFonts w:hint="default"/>
      </w:rPr>
    </w:lvl>
  </w:abstractNum>
  <w:abstractNum w:abstractNumId="71" w15:restartNumberingAfterBreak="0">
    <w:nsid w:val="6B3D4F88"/>
    <w:multiLevelType w:val="hybridMultilevel"/>
    <w:tmpl w:val="0234BCCA"/>
    <w:lvl w:ilvl="0" w:tplc="B65A383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2" w15:restartNumberingAfterBreak="0">
    <w:nsid w:val="6C5E32B1"/>
    <w:multiLevelType w:val="hybridMultilevel"/>
    <w:tmpl w:val="77E4D45C"/>
    <w:lvl w:ilvl="0" w:tplc="9476E3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6EB90891"/>
    <w:multiLevelType w:val="multilevel"/>
    <w:tmpl w:val="BF42C4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4" w15:restartNumberingAfterBreak="0">
    <w:nsid w:val="6F8804B4"/>
    <w:multiLevelType w:val="hybridMultilevel"/>
    <w:tmpl w:val="558E8712"/>
    <w:lvl w:ilvl="0" w:tplc="2DA6C6B6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sz w:val="34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5" w15:restartNumberingAfterBreak="0">
    <w:nsid w:val="70757E1D"/>
    <w:multiLevelType w:val="hybridMultilevel"/>
    <w:tmpl w:val="4F4EC512"/>
    <w:lvl w:ilvl="0" w:tplc="06E6F8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715E7946"/>
    <w:multiLevelType w:val="hybridMultilevel"/>
    <w:tmpl w:val="CA166754"/>
    <w:lvl w:ilvl="0" w:tplc="E9308C74">
      <w:start w:val="1"/>
      <w:numFmt w:val="thaiNumbers"/>
      <w:lvlText w:val="%1."/>
      <w:lvlJc w:val="left"/>
      <w:pPr>
        <w:ind w:left="72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725D2ED9"/>
    <w:multiLevelType w:val="hybridMultilevel"/>
    <w:tmpl w:val="2B8C0A82"/>
    <w:lvl w:ilvl="0" w:tplc="A02082F4">
      <w:start w:val="2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8" w15:restartNumberingAfterBreak="0">
    <w:nsid w:val="755D3BC8"/>
    <w:multiLevelType w:val="hybridMultilevel"/>
    <w:tmpl w:val="7C44AE42"/>
    <w:lvl w:ilvl="0" w:tplc="4F9ED492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9" w15:restartNumberingAfterBreak="0">
    <w:nsid w:val="78011C2E"/>
    <w:multiLevelType w:val="multilevel"/>
    <w:tmpl w:val="8B42D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"/>
      <w:lvlJc w:val="left"/>
      <w:pPr>
        <w:ind w:left="79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</w:rPr>
    </w:lvl>
  </w:abstractNum>
  <w:abstractNum w:abstractNumId="80" w15:restartNumberingAfterBreak="0">
    <w:nsid w:val="786A4315"/>
    <w:multiLevelType w:val="hybridMultilevel"/>
    <w:tmpl w:val="B694D0C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AC10F28"/>
    <w:multiLevelType w:val="hybridMultilevel"/>
    <w:tmpl w:val="9AB4931E"/>
    <w:lvl w:ilvl="0" w:tplc="7ADA9B76">
      <w:start w:val="1"/>
      <w:numFmt w:val="decimal"/>
      <w:lvlText w:val="%1."/>
      <w:lvlJc w:val="left"/>
      <w:pPr>
        <w:ind w:left="495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 w16cid:durableId="369569050">
    <w:abstractNumId w:val="64"/>
  </w:num>
  <w:num w:numId="2" w16cid:durableId="1504929831">
    <w:abstractNumId w:val="17"/>
  </w:num>
  <w:num w:numId="3" w16cid:durableId="714743701">
    <w:abstractNumId w:val="7"/>
  </w:num>
  <w:num w:numId="4" w16cid:durableId="584654226">
    <w:abstractNumId w:val="70"/>
  </w:num>
  <w:num w:numId="5" w16cid:durableId="1001812842">
    <w:abstractNumId w:val="48"/>
  </w:num>
  <w:num w:numId="6" w16cid:durableId="1589541052">
    <w:abstractNumId w:val="8"/>
  </w:num>
  <w:num w:numId="7" w16cid:durableId="1724595895">
    <w:abstractNumId w:val="39"/>
  </w:num>
  <w:num w:numId="8" w16cid:durableId="755707951">
    <w:abstractNumId w:val="46"/>
  </w:num>
  <w:num w:numId="9" w16cid:durableId="1572621475">
    <w:abstractNumId w:val="53"/>
  </w:num>
  <w:num w:numId="10" w16cid:durableId="196700404">
    <w:abstractNumId w:val="1"/>
  </w:num>
  <w:num w:numId="11" w16cid:durableId="1335375464">
    <w:abstractNumId w:val="30"/>
  </w:num>
  <w:num w:numId="12" w16cid:durableId="1411349666">
    <w:abstractNumId w:val="51"/>
  </w:num>
  <w:num w:numId="13" w16cid:durableId="1386566203">
    <w:abstractNumId w:val="16"/>
  </w:num>
  <w:num w:numId="14" w16cid:durableId="1527212037">
    <w:abstractNumId w:val="59"/>
  </w:num>
  <w:num w:numId="15" w16cid:durableId="1308587093">
    <w:abstractNumId w:val="43"/>
  </w:num>
  <w:num w:numId="16" w16cid:durableId="803230893">
    <w:abstractNumId w:val="9"/>
  </w:num>
  <w:num w:numId="17" w16cid:durableId="486555087">
    <w:abstractNumId w:val="78"/>
  </w:num>
  <w:num w:numId="18" w16cid:durableId="384187666">
    <w:abstractNumId w:val="27"/>
  </w:num>
  <w:num w:numId="19" w16cid:durableId="998120513">
    <w:abstractNumId w:val="56"/>
  </w:num>
  <w:num w:numId="20" w16cid:durableId="88477106">
    <w:abstractNumId w:val="52"/>
  </w:num>
  <w:num w:numId="21" w16cid:durableId="678390908">
    <w:abstractNumId w:val="19"/>
  </w:num>
  <w:num w:numId="22" w16cid:durableId="684865791">
    <w:abstractNumId w:val="63"/>
  </w:num>
  <w:num w:numId="23" w16cid:durableId="1485245889">
    <w:abstractNumId w:val="11"/>
  </w:num>
  <w:num w:numId="24" w16cid:durableId="1768692326">
    <w:abstractNumId w:val="62"/>
  </w:num>
  <w:num w:numId="25" w16cid:durableId="1271279151">
    <w:abstractNumId w:val="5"/>
  </w:num>
  <w:num w:numId="26" w16cid:durableId="1780223720">
    <w:abstractNumId w:val="37"/>
  </w:num>
  <w:num w:numId="27" w16cid:durableId="1127312716">
    <w:abstractNumId w:val="77"/>
  </w:num>
  <w:num w:numId="28" w16cid:durableId="2037849847">
    <w:abstractNumId w:val="54"/>
  </w:num>
  <w:num w:numId="29" w16cid:durableId="1627662328">
    <w:abstractNumId w:val="61"/>
  </w:num>
  <w:num w:numId="30" w16cid:durableId="340663224">
    <w:abstractNumId w:val="2"/>
  </w:num>
  <w:num w:numId="31" w16cid:durableId="1527985196">
    <w:abstractNumId w:val="31"/>
  </w:num>
  <w:num w:numId="32" w16cid:durableId="598873591">
    <w:abstractNumId w:val="6"/>
  </w:num>
  <w:num w:numId="33" w16cid:durableId="1996763074">
    <w:abstractNumId w:val="65"/>
  </w:num>
  <w:num w:numId="34" w16cid:durableId="617300218">
    <w:abstractNumId w:val="41"/>
  </w:num>
  <w:num w:numId="35" w16cid:durableId="1295058335">
    <w:abstractNumId w:val="23"/>
  </w:num>
  <w:num w:numId="36" w16cid:durableId="1038362284">
    <w:abstractNumId w:val="4"/>
  </w:num>
  <w:num w:numId="37" w16cid:durableId="1335646969">
    <w:abstractNumId w:val="0"/>
  </w:num>
  <w:num w:numId="38" w16cid:durableId="1122113739">
    <w:abstractNumId w:val="21"/>
  </w:num>
  <w:num w:numId="39" w16cid:durableId="1598056595">
    <w:abstractNumId w:val="71"/>
  </w:num>
  <w:num w:numId="40" w16cid:durableId="756247714">
    <w:abstractNumId w:val="42"/>
  </w:num>
  <w:num w:numId="41" w16cid:durableId="1201436717">
    <w:abstractNumId w:val="33"/>
  </w:num>
  <w:num w:numId="42" w16cid:durableId="679239615">
    <w:abstractNumId w:val="68"/>
  </w:num>
  <w:num w:numId="43" w16cid:durableId="1975795062">
    <w:abstractNumId w:val="13"/>
  </w:num>
  <w:num w:numId="44" w16cid:durableId="364017716">
    <w:abstractNumId w:val="66"/>
  </w:num>
  <w:num w:numId="45" w16cid:durableId="692457315">
    <w:abstractNumId w:val="36"/>
  </w:num>
  <w:num w:numId="46" w16cid:durableId="72045541">
    <w:abstractNumId w:val="73"/>
  </w:num>
  <w:num w:numId="47" w16cid:durableId="964233300">
    <w:abstractNumId w:val="18"/>
  </w:num>
  <w:num w:numId="48" w16cid:durableId="858467225">
    <w:abstractNumId w:val="76"/>
  </w:num>
  <w:num w:numId="49" w16cid:durableId="979000213">
    <w:abstractNumId w:val="10"/>
  </w:num>
  <w:num w:numId="50" w16cid:durableId="790636100">
    <w:abstractNumId w:val="26"/>
  </w:num>
  <w:num w:numId="51" w16cid:durableId="760494680">
    <w:abstractNumId w:val="55"/>
  </w:num>
  <w:num w:numId="52" w16cid:durableId="2124113477">
    <w:abstractNumId w:val="25"/>
  </w:num>
  <w:num w:numId="53" w16cid:durableId="812647608">
    <w:abstractNumId w:val="14"/>
  </w:num>
  <w:num w:numId="54" w16cid:durableId="952901656">
    <w:abstractNumId w:val="79"/>
  </w:num>
  <w:num w:numId="55" w16cid:durableId="1656686416">
    <w:abstractNumId w:val="12"/>
  </w:num>
  <w:num w:numId="56" w16cid:durableId="658506063">
    <w:abstractNumId w:val="34"/>
  </w:num>
  <w:num w:numId="57" w16cid:durableId="1426606841">
    <w:abstractNumId w:val="38"/>
  </w:num>
  <w:num w:numId="58" w16cid:durableId="1752040631">
    <w:abstractNumId w:val="49"/>
  </w:num>
  <w:num w:numId="59" w16cid:durableId="395976404">
    <w:abstractNumId w:val="80"/>
  </w:num>
  <w:num w:numId="60" w16cid:durableId="1689142651">
    <w:abstractNumId w:val="22"/>
  </w:num>
  <w:num w:numId="61" w16cid:durableId="987980040">
    <w:abstractNumId w:val="81"/>
  </w:num>
  <w:num w:numId="62" w16cid:durableId="1105731129">
    <w:abstractNumId w:val="3"/>
  </w:num>
  <w:num w:numId="63" w16cid:durableId="768042707">
    <w:abstractNumId w:val="15"/>
  </w:num>
  <w:num w:numId="64" w16cid:durableId="74400708">
    <w:abstractNumId w:val="45"/>
  </w:num>
  <w:num w:numId="65" w16cid:durableId="1756515333">
    <w:abstractNumId w:val="74"/>
  </w:num>
  <w:num w:numId="66" w16cid:durableId="378826228">
    <w:abstractNumId w:val="67"/>
  </w:num>
  <w:num w:numId="67" w16cid:durableId="32733622">
    <w:abstractNumId w:val="20"/>
  </w:num>
  <w:num w:numId="68" w16cid:durableId="345718669">
    <w:abstractNumId w:val="47"/>
  </w:num>
  <w:num w:numId="69" w16cid:durableId="1361592962">
    <w:abstractNumId w:val="28"/>
  </w:num>
  <w:num w:numId="70" w16cid:durableId="808205634">
    <w:abstractNumId w:val="57"/>
  </w:num>
  <w:num w:numId="71" w16cid:durableId="1512143015">
    <w:abstractNumId w:val="58"/>
  </w:num>
  <w:num w:numId="72" w16cid:durableId="2113698524">
    <w:abstractNumId w:val="40"/>
  </w:num>
  <w:num w:numId="73" w16cid:durableId="793642492">
    <w:abstractNumId w:val="32"/>
  </w:num>
  <w:num w:numId="74" w16cid:durableId="1034572671">
    <w:abstractNumId w:val="29"/>
  </w:num>
  <w:num w:numId="75" w16cid:durableId="1857882567">
    <w:abstractNumId w:val="60"/>
  </w:num>
  <w:num w:numId="76" w16cid:durableId="932785151">
    <w:abstractNumId w:val="69"/>
  </w:num>
  <w:num w:numId="77" w16cid:durableId="600996206">
    <w:abstractNumId w:val="35"/>
  </w:num>
  <w:num w:numId="78" w16cid:durableId="822887832">
    <w:abstractNumId w:val="72"/>
  </w:num>
  <w:num w:numId="79" w16cid:durableId="544758312">
    <w:abstractNumId w:val="75"/>
  </w:num>
  <w:num w:numId="80" w16cid:durableId="2006975555">
    <w:abstractNumId w:val="24"/>
  </w:num>
  <w:num w:numId="81" w16cid:durableId="456412247">
    <w:abstractNumId w:val="44"/>
  </w:num>
  <w:num w:numId="82" w16cid:durableId="1534076264">
    <w:abstractNumId w:val="5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074"/>
    <w:rsid w:val="00004D35"/>
    <w:rsid w:val="00013D22"/>
    <w:rsid w:val="00015198"/>
    <w:rsid w:val="0001732E"/>
    <w:rsid w:val="00022C2E"/>
    <w:rsid w:val="00035D81"/>
    <w:rsid w:val="00035FFE"/>
    <w:rsid w:val="00041B4B"/>
    <w:rsid w:val="00042ABC"/>
    <w:rsid w:val="00045057"/>
    <w:rsid w:val="00061DBA"/>
    <w:rsid w:val="000621E5"/>
    <w:rsid w:val="000625F8"/>
    <w:rsid w:val="00065A6B"/>
    <w:rsid w:val="000806E6"/>
    <w:rsid w:val="00084E39"/>
    <w:rsid w:val="000863B8"/>
    <w:rsid w:val="0008659C"/>
    <w:rsid w:val="00086BCE"/>
    <w:rsid w:val="0009244D"/>
    <w:rsid w:val="000A214B"/>
    <w:rsid w:val="000C155E"/>
    <w:rsid w:val="000C40B9"/>
    <w:rsid w:val="000D32D1"/>
    <w:rsid w:val="000D59E6"/>
    <w:rsid w:val="000D79BA"/>
    <w:rsid w:val="000E2ACD"/>
    <w:rsid w:val="000E4DF6"/>
    <w:rsid w:val="000E6345"/>
    <w:rsid w:val="000F2D26"/>
    <w:rsid w:val="000F3FA3"/>
    <w:rsid w:val="000F5639"/>
    <w:rsid w:val="000F6647"/>
    <w:rsid w:val="000F72A3"/>
    <w:rsid w:val="00110A57"/>
    <w:rsid w:val="00110AE4"/>
    <w:rsid w:val="001229D1"/>
    <w:rsid w:val="001302BB"/>
    <w:rsid w:val="00140BDD"/>
    <w:rsid w:val="001424AD"/>
    <w:rsid w:val="00143895"/>
    <w:rsid w:val="00152AAA"/>
    <w:rsid w:val="00153EA6"/>
    <w:rsid w:val="00154376"/>
    <w:rsid w:val="00160459"/>
    <w:rsid w:val="001609CF"/>
    <w:rsid w:val="00180947"/>
    <w:rsid w:val="001920F4"/>
    <w:rsid w:val="001A1FDF"/>
    <w:rsid w:val="001A372B"/>
    <w:rsid w:val="001A6D1D"/>
    <w:rsid w:val="001C2272"/>
    <w:rsid w:val="001C25C8"/>
    <w:rsid w:val="001C291F"/>
    <w:rsid w:val="001D129E"/>
    <w:rsid w:val="001D13D1"/>
    <w:rsid w:val="001D39BE"/>
    <w:rsid w:val="001E1E2A"/>
    <w:rsid w:val="001E2A34"/>
    <w:rsid w:val="001E360B"/>
    <w:rsid w:val="001E603B"/>
    <w:rsid w:val="001F027A"/>
    <w:rsid w:val="001F3B4C"/>
    <w:rsid w:val="001F4286"/>
    <w:rsid w:val="001F73E2"/>
    <w:rsid w:val="002023C1"/>
    <w:rsid w:val="0020436B"/>
    <w:rsid w:val="0020596C"/>
    <w:rsid w:val="0021176C"/>
    <w:rsid w:val="00215A09"/>
    <w:rsid w:val="002255E3"/>
    <w:rsid w:val="0023088B"/>
    <w:rsid w:val="00230E1E"/>
    <w:rsid w:val="0023423C"/>
    <w:rsid w:val="00241BC4"/>
    <w:rsid w:val="002555F9"/>
    <w:rsid w:val="00272E8B"/>
    <w:rsid w:val="00273361"/>
    <w:rsid w:val="0027381E"/>
    <w:rsid w:val="002762D7"/>
    <w:rsid w:val="00280AF3"/>
    <w:rsid w:val="00281056"/>
    <w:rsid w:val="002859AA"/>
    <w:rsid w:val="00292DFA"/>
    <w:rsid w:val="002967B0"/>
    <w:rsid w:val="002B02BC"/>
    <w:rsid w:val="002B1788"/>
    <w:rsid w:val="002B573C"/>
    <w:rsid w:val="002C42D8"/>
    <w:rsid w:val="002C6375"/>
    <w:rsid w:val="002E32E5"/>
    <w:rsid w:val="002E49FA"/>
    <w:rsid w:val="002E5802"/>
    <w:rsid w:val="002E5A3F"/>
    <w:rsid w:val="002F0AA3"/>
    <w:rsid w:val="002F1B69"/>
    <w:rsid w:val="002F2607"/>
    <w:rsid w:val="002F2D89"/>
    <w:rsid w:val="002F490B"/>
    <w:rsid w:val="00312227"/>
    <w:rsid w:val="0031523E"/>
    <w:rsid w:val="00326F4E"/>
    <w:rsid w:val="00331847"/>
    <w:rsid w:val="00332078"/>
    <w:rsid w:val="0033739B"/>
    <w:rsid w:val="003412F5"/>
    <w:rsid w:val="00342BD2"/>
    <w:rsid w:val="00356A78"/>
    <w:rsid w:val="003636A5"/>
    <w:rsid w:val="003663AB"/>
    <w:rsid w:val="00375D34"/>
    <w:rsid w:val="00391A7F"/>
    <w:rsid w:val="003A0DE0"/>
    <w:rsid w:val="003A1AA4"/>
    <w:rsid w:val="003A2EAD"/>
    <w:rsid w:val="003A4A2B"/>
    <w:rsid w:val="003A6C7E"/>
    <w:rsid w:val="003B11B5"/>
    <w:rsid w:val="003C0460"/>
    <w:rsid w:val="003C1EE1"/>
    <w:rsid w:val="003C334A"/>
    <w:rsid w:val="003E5D96"/>
    <w:rsid w:val="003F240B"/>
    <w:rsid w:val="003F435B"/>
    <w:rsid w:val="003F5B33"/>
    <w:rsid w:val="003F70FF"/>
    <w:rsid w:val="004118DE"/>
    <w:rsid w:val="00427A3D"/>
    <w:rsid w:val="00427E69"/>
    <w:rsid w:val="00444141"/>
    <w:rsid w:val="0044497A"/>
    <w:rsid w:val="00444B1E"/>
    <w:rsid w:val="00455D2C"/>
    <w:rsid w:val="00471FF7"/>
    <w:rsid w:val="00474B4D"/>
    <w:rsid w:val="004761F9"/>
    <w:rsid w:val="00482DA9"/>
    <w:rsid w:val="004847A3"/>
    <w:rsid w:val="004862AA"/>
    <w:rsid w:val="00487902"/>
    <w:rsid w:val="00487BA9"/>
    <w:rsid w:val="00490324"/>
    <w:rsid w:val="004A25A3"/>
    <w:rsid w:val="004A5A2B"/>
    <w:rsid w:val="004B03D6"/>
    <w:rsid w:val="004B0F5D"/>
    <w:rsid w:val="004B3CD2"/>
    <w:rsid w:val="004C4CF7"/>
    <w:rsid w:val="004C732D"/>
    <w:rsid w:val="004D014F"/>
    <w:rsid w:val="004D4F0B"/>
    <w:rsid w:val="004D6037"/>
    <w:rsid w:val="004D6A44"/>
    <w:rsid w:val="004D7C78"/>
    <w:rsid w:val="004D7F9C"/>
    <w:rsid w:val="004E5074"/>
    <w:rsid w:val="004E5DA0"/>
    <w:rsid w:val="004F0643"/>
    <w:rsid w:val="004F7EBA"/>
    <w:rsid w:val="00520E59"/>
    <w:rsid w:val="0052627A"/>
    <w:rsid w:val="00532BBA"/>
    <w:rsid w:val="00535887"/>
    <w:rsid w:val="00543067"/>
    <w:rsid w:val="005478A4"/>
    <w:rsid w:val="00554529"/>
    <w:rsid w:val="00555C96"/>
    <w:rsid w:val="00556249"/>
    <w:rsid w:val="00556E87"/>
    <w:rsid w:val="00563A43"/>
    <w:rsid w:val="00566208"/>
    <w:rsid w:val="0057544C"/>
    <w:rsid w:val="005851AF"/>
    <w:rsid w:val="005A3E80"/>
    <w:rsid w:val="005A5E4C"/>
    <w:rsid w:val="005A7B70"/>
    <w:rsid w:val="005B241E"/>
    <w:rsid w:val="005B2F10"/>
    <w:rsid w:val="005C073F"/>
    <w:rsid w:val="005C69E1"/>
    <w:rsid w:val="005D7CA5"/>
    <w:rsid w:val="005F4809"/>
    <w:rsid w:val="0060005F"/>
    <w:rsid w:val="00625AF6"/>
    <w:rsid w:val="00630733"/>
    <w:rsid w:val="006340F3"/>
    <w:rsid w:val="006471F2"/>
    <w:rsid w:val="00647B92"/>
    <w:rsid w:val="00674011"/>
    <w:rsid w:val="006755C1"/>
    <w:rsid w:val="00681C1E"/>
    <w:rsid w:val="006840C7"/>
    <w:rsid w:val="00684F5D"/>
    <w:rsid w:val="00697D0D"/>
    <w:rsid w:val="00697D72"/>
    <w:rsid w:val="006A4EEB"/>
    <w:rsid w:val="006A66E6"/>
    <w:rsid w:val="006E02EB"/>
    <w:rsid w:val="006F1100"/>
    <w:rsid w:val="006F2F35"/>
    <w:rsid w:val="006F38A9"/>
    <w:rsid w:val="006F5B05"/>
    <w:rsid w:val="00700918"/>
    <w:rsid w:val="007036F3"/>
    <w:rsid w:val="0070593B"/>
    <w:rsid w:val="007072C5"/>
    <w:rsid w:val="00710BD1"/>
    <w:rsid w:val="007141CD"/>
    <w:rsid w:val="00741904"/>
    <w:rsid w:val="00747EAB"/>
    <w:rsid w:val="00760E39"/>
    <w:rsid w:val="00770B4A"/>
    <w:rsid w:val="007725FD"/>
    <w:rsid w:val="00777887"/>
    <w:rsid w:val="00777E4B"/>
    <w:rsid w:val="00791236"/>
    <w:rsid w:val="0079331C"/>
    <w:rsid w:val="007963EB"/>
    <w:rsid w:val="00796C4E"/>
    <w:rsid w:val="00796D42"/>
    <w:rsid w:val="007A03A0"/>
    <w:rsid w:val="007B29AE"/>
    <w:rsid w:val="007B52FD"/>
    <w:rsid w:val="007C5E9D"/>
    <w:rsid w:val="007D2F7E"/>
    <w:rsid w:val="007D46BC"/>
    <w:rsid w:val="007E5FDC"/>
    <w:rsid w:val="007E7426"/>
    <w:rsid w:val="007F08B8"/>
    <w:rsid w:val="007F2B6C"/>
    <w:rsid w:val="00807166"/>
    <w:rsid w:val="00823E8E"/>
    <w:rsid w:val="00827270"/>
    <w:rsid w:val="0084062C"/>
    <w:rsid w:val="008542E3"/>
    <w:rsid w:val="0085460B"/>
    <w:rsid w:val="00862E58"/>
    <w:rsid w:val="008637F2"/>
    <w:rsid w:val="0088436E"/>
    <w:rsid w:val="00885559"/>
    <w:rsid w:val="00892E14"/>
    <w:rsid w:val="008976A3"/>
    <w:rsid w:val="008C7F07"/>
    <w:rsid w:val="008D5A22"/>
    <w:rsid w:val="008D5B4A"/>
    <w:rsid w:val="008D65AA"/>
    <w:rsid w:val="008E1941"/>
    <w:rsid w:val="008E3171"/>
    <w:rsid w:val="008F0FDE"/>
    <w:rsid w:val="008F3BCF"/>
    <w:rsid w:val="008F5968"/>
    <w:rsid w:val="00901932"/>
    <w:rsid w:val="0092087E"/>
    <w:rsid w:val="00924C07"/>
    <w:rsid w:val="009327F1"/>
    <w:rsid w:val="00936268"/>
    <w:rsid w:val="00936529"/>
    <w:rsid w:val="00943B41"/>
    <w:rsid w:val="0095295A"/>
    <w:rsid w:val="00956F5B"/>
    <w:rsid w:val="00961E09"/>
    <w:rsid w:val="00970840"/>
    <w:rsid w:val="00971065"/>
    <w:rsid w:val="00971791"/>
    <w:rsid w:val="00975866"/>
    <w:rsid w:val="00976CDB"/>
    <w:rsid w:val="00976FA3"/>
    <w:rsid w:val="0099244E"/>
    <w:rsid w:val="00995D3F"/>
    <w:rsid w:val="009B0EE2"/>
    <w:rsid w:val="009C437E"/>
    <w:rsid w:val="009E37B8"/>
    <w:rsid w:val="009E3D40"/>
    <w:rsid w:val="009E56E8"/>
    <w:rsid w:val="009F4F7C"/>
    <w:rsid w:val="00A0120B"/>
    <w:rsid w:val="00A03992"/>
    <w:rsid w:val="00A059A0"/>
    <w:rsid w:val="00A10A41"/>
    <w:rsid w:val="00A1333C"/>
    <w:rsid w:val="00A23D02"/>
    <w:rsid w:val="00A503AB"/>
    <w:rsid w:val="00A52829"/>
    <w:rsid w:val="00A52925"/>
    <w:rsid w:val="00A57333"/>
    <w:rsid w:val="00A713DF"/>
    <w:rsid w:val="00A71A3C"/>
    <w:rsid w:val="00A71E60"/>
    <w:rsid w:val="00A7722C"/>
    <w:rsid w:val="00A86B7C"/>
    <w:rsid w:val="00A97BD8"/>
    <w:rsid w:val="00A97D8D"/>
    <w:rsid w:val="00AA33B8"/>
    <w:rsid w:val="00AB2FEC"/>
    <w:rsid w:val="00AB5C57"/>
    <w:rsid w:val="00AB6A35"/>
    <w:rsid w:val="00AB7606"/>
    <w:rsid w:val="00AF6FCD"/>
    <w:rsid w:val="00B10BFB"/>
    <w:rsid w:val="00B12092"/>
    <w:rsid w:val="00B17C78"/>
    <w:rsid w:val="00B20D39"/>
    <w:rsid w:val="00B211CE"/>
    <w:rsid w:val="00B33853"/>
    <w:rsid w:val="00B34DE3"/>
    <w:rsid w:val="00B455D4"/>
    <w:rsid w:val="00B84470"/>
    <w:rsid w:val="00B94336"/>
    <w:rsid w:val="00BA3BED"/>
    <w:rsid w:val="00BA3F50"/>
    <w:rsid w:val="00BA49C9"/>
    <w:rsid w:val="00BA4AFD"/>
    <w:rsid w:val="00BB5B24"/>
    <w:rsid w:val="00BC4885"/>
    <w:rsid w:val="00BD4EAA"/>
    <w:rsid w:val="00BE196B"/>
    <w:rsid w:val="00BE6216"/>
    <w:rsid w:val="00BE6890"/>
    <w:rsid w:val="00BE7542"/>
    <w:rsid w:val="00BF5811"/>
    <w:rsid w:val="00C011DD"/>
    <w:rsid w:val="00C0130B"/>
    <w:rsid w:val="00C07B5D"/>
    <w:rsid w:val="00C25DB5"/>
    <w:rsid w:val="00C3006D"/>
    <w:rsid w:val="00C31817"/>
    <w:rsid w:val="00C4693C"/>
    <w:rsid w:val="00C47BEB"/>
    <w:rsid w:val="00C516CA"/>
    <w:rsid w:val="00C5385A"/>
    <w:rsid w:val="00C66C4B"/>
    <w:rsid w:val="00C816BA"/>
    <w:rsid w:val="00C820AF"/>
    <w:rsid w:val="00C9764C"/>
    <w:rsid w:val="00CA22E0"/>
    <w:rsid w:val="00CB3A81"/>
    <w:rsid w:val="00CC0D6F"/>
    <w:rsid w:val="00CC116D"/>
    <w:rsid w:val="00CC19E3"/>
    <w:rsid w:val="00CD221D"/>
    <w:rsid w:val="00CD28AB"/>
    <w:rsid w:val="00CE3F15"/>
    <w:rsid w:val="00CE52AC"/>
    <w:rsid w:val="00CF232C"/>
    <w:rsid w:val="00CF6B74"/>
    <w:rsid w:val="00D03A7A"/>
    <w:rsid w:val="00D06D3A"/>
    <w:rsid w:val="00D22810"/>
    <w:rsid w:val="00D22E62"/>
    <w:rsid w:val="00D235BF"/>
    <w:rsid w:val="00D33BB3"/>
    <w:rsid w:val="00D37FA3"/>
    <w:rsid w:val="00D40CDF"/>
    <w:rsid w:val="00D42018"/>
    <w:rsid w:val="00D45BD6"/>
    <w:rsid w:val="00D462DA"/>
    <w:rsid w:val="00D61CE9"/>
    <w:rsid w:val="00D671D5"/>
    <w:rsid w:val="00D7530D"/>
    <w:rsid w:val="00D83AF4"/>
    <w:rsid w:val="00DC7787"/>
    <w:rsid w:val="00DE66C9"/>
    <w:rsid w:val="00DE6BD3"/>
    <w:rsid w:val="00DF5621"/>
    <w:rsid w:val="00DF63A6"/>
    <w:rsid w:val="00DF7C0E"/>
    <w:rsid w:val="00E02E06"/>
    <w:rsid w:val="00E1026C"/>
    <w:rsid w:val="00E25D1B"/>
    <w:rsid w:val="00E27431"/>
    <w:rsid w:val="00E3527E"/>
    <w:rsid w:val="00E40C59"/>
    <w:rsid w:val="00E42D58"/>
    <w:rsid w:val="00E465C1"/>
    <w:rsid w:val="00E46F6B"/>
    <w:rsid w:val="00E47932"/>
    <w:rsid w:val="00E508F4"/>
    <w:rsid w:val="00E532E3"/>
    <w:rsid w:val="00E54F11"/>
    <w:rsid w:val="00E570B8"/>
    <w:rsid w:val="00E712EF"/>
    <w:rsid w:val="00E73E34"/>
    <w:rsid w:val="00E77B46"/>
    <w:rsid w:val="00E8254E"/>
    <w:rsid w:val="00E836B2"/>
    <w:rsid w:val="00E878B3"/>
    <w:rsid w:val="00E92D48"/>
    <w:rsid w:val="00EB0B79"/>
    <w:rsid w:val="00EC0FD9"/>
    <w:rsid w:val="00EC1348"/>
    <w:rsid w:val="00EC3938"/>
    <w:rsid w:val="00EC4599"/>
    <w:rsid w:val="00ED2102"/>
    <w:rsid w:val="00ED662D"/>
    <w:rsid w:val="00EE1E87"/>
    <w:rsid w:val="00EF31BA"/>
    <w:rsid w:val="00F04663"/>
    <w:rsid w:val="00F07F20"/>
    <w:rsid w:val="00F208E5"/>
    <w:rsid w:val="00F30F61"/>
    <w:rsid w:val="00F32E0E"/>
    <w:rsid w:val="00F3724B"/>
    <w:rsid w:val="00F4458F"/>
    <w:rsid w:val="00F50346"/>
    <w:rsid w:val="00F55F65"/>
    <w:rsid w:val="00F60D97"/>
    <w:rsid w:val="00F7757C"/>
    <w:rsid w:val="00F80442"/>
    <w:rsid w:val="00F81BC9"/>
    <w:rsid w:val="00F84B54"/>
    <w:rsid w:val="00F90C84"/>
    <w:rsid w:val="00F9279B"/>
    <w:rsid w:val="00F96AD9"/>
    <w:rsid w:val="00FA00F4"/>
    <w:rsid w:val="00FA691C"/>
    <w:rsid w:val="00FA7321"/>
    <w:rsid w:val="00FB1808"/>
    <w:rsid w:val="00FC53F4"/>
    <w:rsid w:val="00FC7A4B"/>
    <w:rsid w:val="00FD6F8B"/>
    <w:rsid w:val="00FE6012"/>
    <w:rsid w:val="00FE6FF3"/>
    <w:rsid w:val="00FE77F3"/>
    <w:rsid w:val="00FF12F1"/>
    <w:rsid w:val="00FF14E6"/>
    <w:rsid w:val="00FF2A11"/>
    <w:rsid w:val="00FF3584"/>
    <w:rsid w:val="00FF5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  <v:stroke weight="42e-5mm"/>
    </o:shapedefaults>
    <o:shapelayout v:ext="edit">
      <o:idmap v:ext="edit" data="1"/>
    </o:shapelayout>
  </w:shapeDefaults>
  <w:decimalSymbol w:val="."/>
  <w:listSeparator w:val=","/>
  <w15:docId w15:val="{9581D4F2-3C4F-4C7F-AA01-53DE36C8A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E5074"/>
    <w:rPr>
      <w:rFonts w:ascii="Angsana New" w:hAnsi="Angsana New"/>
      <w:sz w:val="24"/>
      <w:szCs w:val="32"/>
    </w:rPr>
  </w:style>
  <w:style w:type="paragraph" w:styleId="1">
    <w:name w:val="heading 1"/>
    <w:basedOn w:val="a"/>
    <w:next w:val="a"/>
    <w:qFormat/>
    <w:rsid w:val="004E5074"/>
    <w:pPr>
      <w:keepNext/>
      <w:jc w:val="center"/>
      <w:outlineLvl w:val="0"/>
    </w:pPr>
    <w:rPr>
      <w:rFonts w:ascii="Cordia New" w:eastAsia="Cordia New" w:hAnsi="Times New Roman" w:cs="Cordia New"/>
      <w:b/>
      <w:bCs/>
      <w:sz w:val="28"/>
      <w:szCs w:val="28"/>
    </w:rPr>
  </w:style>
  <w:style w:type="paragraph" w:styleId="2">
    <w:name w:val="heading 2"/>
    <w:basedOn w:val="a"/>
    <w:next w:val="a"/>
    <w:qFormat/>
    <w:rsid w:val="004E5074"/>
    <w:pPr>
      <w:keepNext/>
      <w:jc w:val="center"/>
      <w:outlineLvl w:val="1"/>
    </w:pPr>
    <w:rPr>
      <w:rFonts w:hAnsi="Times New Roman"/>
      <w:sz w:val="32"/>
    </w:rPr>
  </w:style>
  <w:style w:type="paragraph" w:styleId="3">
    <w:name w:val="heading 3"/>
    <w:basedOn w:val="a"/>
    <w:next w:val="a"/>
    <w:qFormat/>
    <w:rsid w:val="004E5074"/>
    <w:pPr>
      <w:keepNext/>
      <w:jc w:val="center"/>
      <w:outlineLvl w:val="2"/>
    </w:pPr>
    <w:rPr>
      <w:rFonts w:hAnsi="Times New Roman"/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E5074"/>
    <w:pPr>
      <w:spacing w:after="120"/>
    </w:pPr>
  </w:style>
  <w:style w:type="paragraph" w:styleId="a4">
    <w:name w:val="Title"/>
    <w:basedOn w:val="a"/>
    <w:link w:val="a5"/>
    <w:qFormat/>
    <w:rsid w:val="004E5074"/>
    <w:pPr>
      <w:jc w:val="center"/>
    </w:pPr>
    <w:rPr>
      <w:rFonts w:ascii="Cordia New" w:eastAsia="Cordia New" w:hAnsi="Times New Roman" w:cs="Cordia New"/>
      <w:sz w:val="36"/>
      <w:szCs w:val="36"/>
    </w:rPr>
  </w:style>
  <w:style w:type="table" w:styleId="a6">
    <w:name w:val="Table Grid"/>
    <w:basedOn w:val="a1"/>
    <w:rsid w:val="004E50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D06D3A"/>
    <w:pPr>
      <w:tabs>
        <w:tab w:val="center" w:pos="4153"/>
        <w:tab w:val="right" w:pos="8306"/>
      </w:tabs>
    </w:pPr>
  </w:style>
  <w:style w:type="character" w:styleId="a9">
    <w:name w:val="page number"/>
    <w:basedOn w:val="a0"/>
    <w:rsid w:val="00D06D3A"/>
  </w:style>
  <w:style w:type="paragraph" w:styleId="aa">
    <w:name w:val="footer"/>
    <w:basedOn w:val="a"/>
    <w:rsid w:val="00D06D3A"/>
    <w:pPr>
      <w:tabs>
        <w:tab w:val="center" w:pos="4153"/>
        <w:tab w:val="right" w:pos="8306"/>
      </w:tabs>
    </w:pPr>
  </w:style>
  <w:style w:type="paragraph" w:styleId="ab">
    <w:name w:val="Balloon Text"/>
    <w:basedOn w:val="a"/>
    <w:link w:val="ac"/>
    <w:rsid w:val="001E2A34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1E2A34"/>
    <w:rPr>
      <w:rFonts w:ascii="Tahoma" w:hAnsi="Tahoma"/>
      <w:sz w:val="16"/>
    </w:rPr>
  </w:style>
  <w:style w:type="paragraph" w:styleId="ad">
    <w:name w:val="List Paragraph"/>
    <w:basedOn w:val="a"/>
    <w:uiPriority w:val="34"/>
    <w:qFormat/>
    <w:rsid w:val="001E1E2A"/>
    <w:pPr>
      <w:ind w:left="720"/>
      <w:contextualSpacing/>
    </w:pPr>
  </w:style>
  <w:style w:type="character" w:customStyle="1" w:styleId="textitem">
    <w:name w:val="textitem"/>
    <w:basedOn w:val="a0"/>
    <w:rsid w:val="00885559"/>
  </w:style>
  <w:style w:type="character" w:customStyle="1" w:styleId="hy">
    <w:name w:val="hy"/>
    <w:basedOn w:val="a0"/>
    <w:rsid w:val="00885559"/>
  </w:style>
  <w:style w:type="character" w:customStyle="1" w:styleId="a8">
    <w:name w:val="หัวกระดาษ อักขระ"/>
    <w:basedOn w:val="a0"/>
    <w:link w:val="a7"/>
    <w:uiPriority w:val="99"/>
    <w:rsid w:val="001A6D1D"/>
    <w:rPr>
      <w:rFonts w:ascii="Angsana New" w:hAnsi="Angsana New"/>
      <w:sz w:val="24"/>
      <w:szCs w:val="32"/>
    </w:rPr>
  </w:style>
  <w:style w:type="paragraph" w:customStyle="1" w:styleId="Default">
    <w:name w:val="Default"/>
    <w:rsid w:val="00110AE4"/>
    <w:pPr>
      <w:autoSpaceDE w:val="0"/>
      <w:autoSpaceDN w:val="0"/>
      <w:adjustRightInd w:val="0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textnormal">
    <w:name w:val="text_normal"/>
    <w:basedOn w:val="a0"/>
    <w:rsid w:val="00110AE4"/>
  </w:style>
  <w:style w:type="character" w:customStyle="1" w:styleId="a5">
    <w:name w:val="ชื่อเรื่อง อักขระ"/>
    <w:basedOn w:val="a0"/>
    <w:link w:val="a4"/>
    <w:rsid w:val="00110AE4"/>
    <w:rPr>
      <w:rFonts w:ascii="Cordia New" w:eastAsia="Cordia New" w:cs="Cordia New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6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95314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42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1297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8298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5056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0082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829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607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913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397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eader" Target="header4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th-TH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7.7669902912621533E-2"/>
          <c:y val="0.13874788494077844"/>
          <c:w val="0.77269797585981814"/>
          <c:h val="0.8612521150592215"/>
        </c:manualLayout>
      </c:layout>
      <c:pie3DChart>
        <c:varyColors val="1"/>
        <c:ser>
          <c:idx val="0"/>
          <c:order val="0"/>
          <c:tx>
            <c:strRef>
              <c:f>Sheet1!$B$1</c:f>
              <c:strCache>
                <c:ptCount val="1"/>
                <c:pt idx="0">
                  <c:v>คอลัมน์1</c:v>
                </c:pt>
              </c:strCache>
            </c:strRef>
          </c:tx>
          <c:cat>
            <c:strRef>
              <c:f>Sheet1!$A$2:$A$11</c:f>
              <c:strCache>
                <c:ptCount val="10"/>
                <c:pt idx="0">
                  <c:v>ต่ำกว่า  ๓ ปี</c:v>
                </c:pt>
                <c:pt idx="1">
                  <c:v>๓ - ๑๐ ปี</c:v>
                </c:pt>
                <c:pt idx="2">
                  <c:v>๑๑ - ๒๐ ปี</c:v>
                </c:pt>
                <c:pt idx="3">
                  <c:v>๒๑ - ๓๐ ปี</c:v>
                </c:pt>
                <c:pt idx="4">
                  <c:v>๓๑ - ๔๐ ปี</c:v>
                </c:pt>
                <c:pt idx="5">
                  <c:v>๔๑ - ๕๐ ปี</c:v>
                </c:pt>
                <c:pt idx="6">
                  <c:v>๕๑ - ๖๐ ปี</c:v>
                </c:pt>
                <c:pt idx="7">
                  <c:v>๖๑ - ๗๐ ปี</c:v>
                </c:pt>
                <c:pt idx="8">
                  <c:v>๗๑ ๘๐ ปี</c:v>
                </c:pt>
                <c:pt idx="9">
                  <c:v>๘๐ ปีขึ้นไป</c:v>
                </c:pt>
              </c:strCache>
            </c:strRef>
          </c:cat>
          <c:val>
            <c:numRef>
              <c:f>Sheet1!$B$2:$B$11</c:f>
              <c:numCache>
                <c:formatCode>\t0.00</c:formatCode>
                <c:ptCount val="10"/>
                <c:pt idx="0">
                  <c:v>4.5599999999999996</c:v>
                </c:pt>
                <c:pt idx="1">
                  <c:v>13.15</c:v>
                </c:pt>
                <c:pt idx="2">
                  <c:v>15.82</c:v>
                </c:pt>
                <c:pt idx="3">
                  <c:v>17.21</c:v>
                </c:pt>
                <c:pt idx="4">
                  <c:v>15.73</c:v>
                </c:pt>
                <c:pt idx="5">
                  <c:v>14.98</c:v>
                </c:pt>
                <c:pt idx="6">
                  <c:v>9.99</c:v>
                </c:pt>
                <c:pt idx="7">
                  <c:v>4.84</c:v>
                </c:pt>
                <c:pt idx="8">
                  <c:v>2.4499999999999997</c:v>
                </c:pt>
                <c:pt idx="9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355-4C6D-9032-FB8BBBD26A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overlay val="0"/>
    </c:legend>
    <c:plotVisOnly val="1"/>
    <c:dispBlanksAs val="zero"/>
    <c:showDLblsOverMax val="0"/>
  </c:chart>
  <c:txPr>
    <a:bodyPr/>
    <a:lstStyle/>
    <a:p>
      <a:pPr>
        <a:defRPr sz="1300">
          <a:latin typeface="TH SarabunPSK" pitchFamily="34" charset="-34"/>
          <a:cs typeface="TH SarabunPSK" pitchFamily="34" charset="-34"/>
        </a:defRPr>
      </a:pPr>
      <a:endParaRPr lang="en-US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D37565-2559-421B-AB39-CBE79D49B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45</Pages>
  <Words>10470</Words>
  <Characters>59684</Characters>
  <Application>Microsoft Office Word</Application>
  <DocSecurity>0</DocSecurity>
  <Lines>497</Lines>
  <Paragraphs>140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 2</vt:lpstr>
    </vt:vector>
  </TitlesOfParts>
  <Company>AnimaG Online</Company>
  <LinksUpToDate>false</LinksUpToDate>
  <CharactersWithSpaces>70014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 2</dc:title>
  <dc:creator>Winwincom</dc:creator>
  <cp:lastModifiedBy>ACER</cp:lastModifiedBy>
  <cp:revision>2</cp:revision>
  <cp:lastPrinted>2016-12-16T03:51:00Z</cp:lastPrinted>
  <dcterms:created xsi:type="dcterms:W3CDTF">2023-04-29T06:35:00Z</dcterms:created>
  <dcterms:modified xsi:type="dcterms:W3CDTF">2023-04-29T06:35:00Z</dcterms:modified>
</cp:coreProperties>
</file>